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FA4164" w14:textId="1787BB73" w:rsidR="004904EF" w:rsidRPr="00D45DDD" w:rsidRDefault="00CC019D">
      <w:pPr>
        <w:jc w:val="center"/>
        <w:rPr>
          <w:rFonts w:asciiTheme="minorEastAsia" w:hAnsiTheme="minorEastAsia"/>
          <w:b/>
          <w:bCs/>
          <w:sz w:val="32"/>
          <w:szCs w:val="28"/>
        </w:rPr>
      </w:pPr>
      <w:r w:rsidRPr="00D45DDD">
        <w:rPr>
          <w:rFonts w:asciiTheme="minorEastAsia" w:hAnsiTheme="minorEastAsia" w:hint="eastAsia"/>
          <w:b/>
          <w:bCs/>
          <w:sz w:val="32"/>
          <w:szCs w:val="28"/>
        </w:rPr>
        <w:t>南京</w:t>
      </w:r>
      <w:r w:rsidR="00BF5F05">
        <w:rPr>
          <w:rFonts w:asciiTheme="minorEastAsia" w:hAnsiTheme="minorEastAsia" w:hint="eastAsia"/>
          <w:b/>
          <w:bCs/>
          <w:sz w:val="32"/>
          <w:szCs w:val="28"/>
        </w:rPr>
        <w:t>中医药</w:t>
      </w:r>
      <w:r w:rsidRPr="00D45DDD">
        <w:rPr>
          <w:rFonts w:asciiTheme="minorEastAsia" w:hAnsiTheme="minorEastAsia" w:hint="eastAsia"/>
          <w:b/>
          <w:bCs/>
          <w:sz w:val="32"/>
          <w:szCs w:val="28"/>
        </w:rPr>
        <w:t>大学提案管理系统操作指南</w:t>
      </w:r>
      <w:bookmarkStart w:id="0" w:name="_Toc96351058"/>
      <w:bookmarkStart w:id="1" w:name="_Toc61529799"/>
    </w:p>
    <w:p w14:paraId="2AAB769E" w14:textId="77777777" w:rsidR="004904EF" w:rsidRDefault="00CC019D">
      <w:pPr>
        <w:jc w:val="center"/>
        <w:rPr>
          <w:rFonts w:asciiTheme="minorEastAsia" w:hAnsiTheme="minorEastAsia"/>
          <w:sz w:val="22"/>
          <w:szCs w:val="21"/>
        </w:rPr>
      </w:pPr>
      <w:r w:rsidRPr="00D45DDD">
        <w:rPr>
          <w:rFonts w:asciiTheme="minorEastAsia" w:hAnsiTheme="minorEastAsia" w:hint="eastAsia"/>
          <w:sz w:val="22"/>
          <w:szCs w:val="21"/>
        </w:rPr>
        <w:t>（正式代表、团长用户篇）</w:t>
      </w:r>
    </w:p>
    <w:p w14:paraId="23D23848" w14:textId="311E4AF1" w:rsidR="00F27E83" w:rsidRPr="00F27E83" w:rsidRDefault="00F27E83" w:rsidP="00F27E83">
      <w:pPr>
        <w:jc w:val="center"/>
        <w:rPr>
          <w:rFonts w:asciiTheme="minorEastAsia" w:hAnsiTheme="minorEastAsia"/>
          <w:sz w:val="22"/>
          <w:szCs w:val="21"/>
        </w:rPr>
      </w:pPr>
      <w:r>
        <w:rPr>
          <w:rFonts w:asciiTheme="minorEastAsia" w:hAnsiTheme="minorEastAsia" w:hint="eastAsia"/>
          <w:b/>
          <w:bCs/>
          <w:color w:val="0070C0"/>
          <w:szCs w:val="24"/>
        </w:rPr>
        <w:t>(电脑版)</w:t>
      </w:r>
    </w:p>
    <w:bookmarkEnd w:id="0"/>
    <w:bookmarkEnd w:id="1"/>
    <w:p w14:paraId="0EF24459" w14:textId="2A618755" w:rsidR="004904EF" w:rsidRDefault="00CC019D">
      <w:pPr>
        <w:jc w:val="left"/>
        <w:rPr>
          <w:rFonts w:asciiTheme="minorEastAsia" w:hAnsiTheme="minorEastAsia"/>
          <w:b/>
          <w:bCs/>
          <w:color w:val="0070C0"/>
          <w:szCs w:val="24"/>
        </w:rPr>
      </w:pPr>
      <w:r>
        <w:rPr>
          <w:rFonts w:ascii="等线" w:eastAsia="等线" w:hAnsi="等线" w:hint="eastAsia"/>
          <w:b/>
          <w:bCs/>
          <w:color w:val="0070C0"/>
          <w:szCs w:val="24"/>
        </w:rPr>
        <w:t>一、</w:t>
      </w:r>
      <w:r>
        <w:rPr>
          <w:rFonts w:asciiTheme="minorEastAsia" w:hAnsiTheme="minorEastAsia" w:hint="eastAsia"/>
          <w:b/>
          <w:bCs/>
          <w:color w:val="0070C0"/>
          <w:szCs w:val="24"/>
        </w:rPr>
        <w:t>登录</w:t>
      </w:r>
      <w:r w:rsidR="008875AF">
        <w:rPr>
          <w:rFonts w:asciiTheme="minorEastAsia" w:hAnsiTheme="minorEastAsia" w:hint="eastAsia"/>
          <w:b/>
          <w:bCs/>
          <w:color w:val="0070C0"/>
          <w:szCs w:val="24"/>
        </w:rPr>
        <w:t>系统</w:t>
      </w:r>
    </w:p>
    <w:p w14:paraId="7F34BF9A" w14:textId="77777777" w:rsidR="004904EF" w:rsidRDefault="00CC019D">
      <w:pPr>
        <w:jc w:val="left"/>
        <w:rPr>
          <w:rFonts w:asciiTheme="minorEastAsia" w:hAnsiTheme="minorEastAsia"/>
          <w:b/>
          <w:bCs/>
          <w:szCs w:val="24"/>
        </w:rPr>
      </w:pPr>
      <w:r>
        <w:rPr>
          <w:rFonts w:asciiTheme="minorEastAsia" w:hAnsiTheme="minorEastAsia" w:hint="eastAsia"/>
          <w:b/>
          <w:bCs/>
          <w:szCs w:val="24"/>
        </w:rPr>
        <w:t>1</w:t>
      </w:r>
      <w:r>
        <w:rPr>
          <w:rFonts w:asciiTheme="minorEastAsia" w:hAnsiTheme="minorEastAsia"/>
          <w:b/>
          <w:bCs/>
          <w:szCs w:val="24"/>
        </w:rPr>
        <w:t>.</w:t>
      </w:r>
      <w:r>
        <w:rPr>
          <w:rFonts w:asciiTheme="minorEastAsia" w:hAnsiTheme="minorEastAsia" w:hint="eastAsia"/>
          <w:b/>
          <w:bCs/>
          <w:szCs w:val="24"/>
        </w:rPr>
        <w:t>选择浏览器</w:t>
      </w:r>
    </w:p>
    <w:p w14:paraId="25A77CC5" w14:textId="77777777" w:rsidR="004904EF" w:rsidRDefault="00CC019D">
      <w:pPr>
        <w:ind w:firstLineChars="200" w:firstLine="420"/>
        <w:jc w:val="left"/>
        <w:rPr>
          <w:rFonts w:asciiTheme="minorEastAsia" w:hAnsiTheme="minorEastAsia" w:cs="宋体"/>
          <w:bCs/>
          <w:kern w:val="0"/>
          <w:sz w:val="21"/>
          <w:szCs w:val="21"/>
        </w:rPr>
      </w:pPr>
      <w:r>
        <w:rPr>
          <w:rFonts w:asciiTheme="minorEastAsia" w:hAnsiTheme="minorEastAsia" w:cs="宋体" w:hint="eastAsia"/>
          <w:bCs/>
          <w:kern w:val="0"/>
          <w:sz w:val="21"/>
          <w:szCs w:val="21"/>
        </w:rPr>
        <w:t>推荐使用</w:t>
      </w:r>
      <w:r>
        <w:rPr>
          <w:rFonts w:asciiTheme="minorEastAsia" w:hAnsiTheme="minorEastAsia" w:cs="宋体"/>
          <w:bCs/>
          <w:kern w:val="0"/>
          <w:sz w:val="21"/>
          <w:szCs w:val="21"/>
        </w:rPr>
        <w:t>Google Chrome</w:t>
      </w:r>
      <w:r>
        <w:rPr>
          <w:rFonts w:asciiTheme="minorEastAsia" w:hAnsiTheme="minorEastAsia" w:cs="宋体" w:hint="eastAsia"/>
          <w:bCs/>
          <w:kern w:val="0"/>
          <w:sz w:val="21"/>
          <w:szCs w:val="21"/>
        </w:rPr>
        <w:t>浏览器、E</w:t>
      </w:r>
      <w:r>
        <w:rPr>
          <w:rFonts w:asciiTheme="minorEastAsia" w:hAnsiTheme="minorEastAsia" w:cs="宋体"/>
          <w:bCs/>
          <w:kern w:val="0"/>
          <w:sz w:val="21"/>
          <w:szCs w:val="21"/>
        </w:rPr>
        <w:t>dge浏览器</w:t>
      </w:r>
      <w:r>
        <w:rPr>
          <w:rFonts w:asciiTheme="minorEastAsia" w:hAnsiTheme="minorEastAsia" w:cs="宋体" w:hint="eastAsia"/>
          <w:bCs/>
          <w:kern w:val="0"/>
          <w:sz w:val="21"/>
          <w:szCs w:val="21"/>
        </w:rPr>
        <w:t>，以及搜狗浏览器、QQ浏览器、3</w:t>
      </w:r>
      <w:r>
        <w:rPr>
          <w:rFonts w:asciiTheme="minorEastAsia" w:hAnsiTheme="minorEastAsia" w:cs="宋体"/>
          <w:bCs/>
          <w:kern w:val="0"/>
          <w:sz w:val="21"/>
          <w:szCs w:val="21"/>
        </w:rPr>
        <w:t>60</w:t>
      </w:r>
      <w:r>
        <w:rPr>
          <w:rFonts w:asciiTheme="minorEastAsia" w:hAnsiTheme="minorEastAsia" w:cs="宋体" w:hint="eastAsia"/>
          <w:bCs/>
          <w:kern w:val="0"/>
          <w:sz w:val="21"/>
          <w:szCs w:val="21"/>
        </w:rPr>
        <w:t>浏览器的</w:t>
      </w:r>
      <w:r>
        <w:rPr>
          <w:rFonts w:asciiTheme="minorEastAsia" w:hAnsiTheme="minorEastAsia" w:cs="宋体"/>
          <w:b/>
          <w:color w:val="FF0000"/>
          <w:kern w:val="0"/>
          <w:szCs w:val="24"/>
        </w:rPr>
        <w:t>极速模式</w:t>
      </w:r>
      <w:r>
        <w:rPr>
          <w:rFonts w:asciiTheme="minorEastAsia" w:hAnsiTheme="minorEastAsia" w:cs="宋体"/>
          <w:bCs/>
          <w:kern w:val="0"/>
          <w:sz w:val="21"/>
          <w:szCs w:val="21"/>
        </w:rPr>
        <w:t>。</w:t>
      </w:r>
    </w:p>
    <w:p w14:paraId="256A54EE" w14:textId="77777777" w:rsidR="004904EF" w:rsidRDefault="00CC019D">
      <w:pPr>
        <w:jc w:val="left"/>
        <w:rPr>
          <w:rFonts w:asciiTheme="minorEastAsia" w:hAnsiTheme="minorEastAsia"/>
          <w:b/>
          <w:bCs/>
          <w:szCs w:val="24"/>
        </w:rPr>
      </w:pPr>
      <w:r>
        <w:rPr>
          <w:rFonts w:asciiTheme="minorEastAsia" w:hAnsiTheme="minorEastAsia" w:hint="eastAsia"/>
          <w:b/>
          <w:bCs/>
          <w:szCs w:val="24"/>
        </w:rPr>
        <w:t>2</w:t>
      </w:r>
      <w:r>
        <w:rPr>
          <w:rFonts w:asciiTheme="minorEastAsia" w:hAnsiTheme="minorEastAsia"/>
          <w:b/>
          <w:bCs/>
          <w:szCs w:val="24"/>
        </w:rPr>
        <w:t>.</w:t>
      </w:r>
      <w:r>
        <w:rPr>
          <w:rFonts w:asciiTheme="minorEastAsia" w:hAnsiTheme="minorEastAsia" w:hint="eastAsia"/>
          <w:b/>
          <w:bCs/>
          <w:szCs w:val="24"/>
        </w:rPr>
        <w:t>登录提案系统</w:t>
      </w:r>
    </w:p>
    <w:p w14:paraId="7B48ED3F" w14:textId="3F181DDF" w:rsidR="004904EF" w:rsidRDefault="00CC019D">
      <w:pPr>
        <w:ind w:firstLineChars="200" w:firstLine="420"/>
        <w:jc w:val="left"/>
        <w:rPr>
          <w:rFonts w:asciiTheme="minorEastAsia" w:hAnsiTheme="minorEastAsia" w:cs="宋体"/>
          <w:bCs/>
          <w:color w:val="0070C0"/>
          <w:kern w:val="0"/>
          <w:sz w:val="21"/>
          <w:szCs w:val="21"/>
        </w:rPr>
      </w:pPr>
      <w:bookmarkStart w:id="2" w:name="_Toc96351061"/>
      <w:r>
        <w:rPr>
          <w:rFonts w:asciiTheme="minorEastAsia" w:hAnsiTheme="minorEastAsia" w:cs="宋体" w:hint="eastAsia"/>
          <w:bCs/>
          <w:color w:val="0070C0"/>
          <w:kern w:val="0"/>
          <w:sz w:val="21"/>
          <w:szCs w:val="21"/>
        </w:rPr>
        <w:t>方法一：通过“</w:t>
      </w:r>
      <w:r w:rsidR="00BF5F05">
        <w:rPr>
          <w:rFonts w:asciiTheme="minorEastAsia" w:hAnsiTheme="minorEastAsia" w:cs="宋体" w:hint="eastAsia"/>
          <w:bCs/>
          <w:color w:val="0070C0"/>
          <w:kern w:val="0"/>
          <w:sz w:val="21"/>
          <w:szCs w:val="21"/>
        </w:rPr>
        <w:t>综合服务门户</w:t>
      </w:r>
      <w:r>
        <w:rPr>
          <w:rFonts w:asciiTheme="minorEastAsia" w:hAnsiTheme="minorEastAsia" w:cs="宋体" w:hint="eastAsia"/>
          <w:bCs/>
          <w:color w:val="0070C0"/>
          <w:kern w:val="0"/>
          <w:sz w:val="21"/>
          <w:szCs w:val="21"/>
        </w:rPr>
        <w:t>”</w:t>
      </w:r>
      <w:r w:rsidR="00BF5F05">
        <w:rPr>
          <w:rFonts w:asciiTheme="minorEastAsia" w:hAnsiTheme="minorEastAsia" w:cs="宋体" w:hint="eastAsia"/>
          <w:bCs/>
          <w:color w:val="0070C0"/>
          <w:kern w:val="0"/>
          <w:sz w:val="21"/>
          <w:szCs w:val="21"/>
        </w:rPr>
        <w:t>业务直通车版块</w:t>
      </w:r>
      <w:r>
        <w:rPr>
          <w:rFonts w:asciiTheme="minorEastAsia" w:hAnsiTheme="minorEastAsia" w:cs="宋体" w:hint="eastAsia"/>
          <w:bCs/>
          <w:color w:val="0070C0"/>
          <w:kern w:val="0"/>
          <w:sz w:val="21"/>
          <w:szCs w:val="21"/>
        </w:rPr>
        <w:t>登陆</w:t>
      </w:r>
      <w:bookmarkEnd w:id="2"/>
      <w:r>
        <w:rPr>
          <w:rFonts w:asciiTheme="minorEastAsia" w:hAnsiTheme="minorEastAsia" w:cs="宋体" w:hint="eastAsia"/>
          <w:bCs/>
          <w:color w:val="0070C0"/>
          <w:kern w:val="0"/>
          <w:sz w:val="21"/>
          <w:szCs w:val="21"/>
        </w:rPr>
        <w:t>。</w:t>
      </w:r>
    </w:p>
    <w:p w14:paraId="37C29255" w14:textId="2F460B2F" w:rsidR="004904EF" w:rsidRDefault="00CC019D">
      <w:pPr>
        <w:ind w:firstLineChars="200" w:firstLine="420"/>
        <w:jc w:val="left"/>
        <w:rPr>
          <w:rFonts w:asciiTheme="minorEastAsia" w:hAnsiTheme="minorEastAsia" w:cs="宋体"/>
          <w:bCs/>
          <w:kern w:val="0"/>
          <w:sz w:val="21"/>
          <w:szCs w:val="21"/>
        </w:rPr>
      </w:pPr>
      <w:r>
        <w:rPr>
          <w:rFonts w:asciiTheme="minorEastAsia" w:hAnsiTheme="minorEastAsia" w:cs="宋体" w:hint="eastAsia"/>
          <w:bCs/>
          <w:kern w:val="0"/>
          <w:sz w:val="21"/>
          <w:szCs w:val="21"/>
        </w:rPr>
        <w:t>通过校门户主页，选择“</w:t>
      </w:r>
      <w:r w:rsidR="000C0FE1">
        <w:rPr>
          <w:rFonts w:asciiTheme="minorEastAsia" w:hAnsiTheme="minorEastAsia" w:cs="宋体" w:hint="eastAsia"/>
          <w:bCs/>
          <w:kern w:val="0"/>
          <w:sz w:val="21"/>
          <w:szCs w:val="21"/>
        </w:rPr>
        <w:t>综合服务</w:t>
      </w:r>
      <w:r w:rsidR="00BF5F05">
        <w:rPr>
          <w:rFonts w:asciiTheme="minorEastAsia" w:hAnsiTheme="minorEastAsia" w:cs="宋体" w:hint="eastAsia"/>
          <w:bCs/>
          <w:kern w:val="0"/>
          <w:sz w:val="21"/>
          <w:szCs w:val="21"/>
        </w:rPr>
        <w:t>门户</w:t>
      </w:r>
      <w:r>
        <w:rPr>
          <w:rFonts w:asciiTheme="minorEastAsia" w:hAnsiTheme="minorEastAsia" w:cs="宋体" w:hint="eastAsia"/>
          <w:bCs/>
          <w:kern w:val="0"/>
          <w:sz w:val="21"/>
          <w:szCs w:val="21"/>
        </w:rPr>
        <w:t>”，进入统一认证平台。在</w:t>
      </w:r>
      <w:r w:rsidR="00BF5F05">
        <w:rPr>
          <w:rFonts w:asciiTheme="minorEastAsia" w:hAnsiTheme="minorEastAsia" w:cs="宋体" w:hint="eastAsia"/>
          <w:bCs/>
          <w:kern w:val="0"/>
          <w:sz w:val="21"/>
          <w:szCs w:val="21"/>
        </w:rPr>
        <w:t>业务直通车</w:t>
      </w:r>
      <w:r>
        <w:rPr>
          <w:rFonts w:asciiTheme="minorEastAsia" w:hAnsiTheme="minorEastAsia" w:cs="宋体" w:hint="eastAsia"/>
          <w:bCs/>
          <w:kern w:val="0"/>
          <w:sz w:val="21"/>
          <w:szCs w:val="21"/>
        </w:rPr>
        <w:t>找到“智慧工会”图标，点击登陆。</w:t>
      </w:r>
    </w:p>
    <w:p w14:paraId="3E7497E0" w14:textId="01C80024" w:rsidR="004904EF" w:rsidRDefault="00BF5F05">
      <w:pPr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70BA266A" wp14:editId="1F500BE5">
            <wp:extent cx="6038850" cy="40576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353C7" w14:textId="77777777" w:rsidR="004904EF" w:rsidRDefault="00CC019D">
      <w:pPr>
        <w:ind w:firstLineChars="200" w:firstLine="420"/>
        <w:jc w:val="left"/>
        <w:rPr>
          <w:rFonts w:asciiTheme="minorEastAsia" w:hAnsiTheme="minorEastAsia" w:cs="宋体"/>
          <w:bCs/>
          <w:color w:val="0070C0"/>
          <w:kern w:val="0"/>
          <w:sz w:val="21"/>
          <w:szCs w:val="21"/>
        </w:rPr>
      </w:pPr>
      <w:bookmarkStart w:id="3" w:name="_Toc96351062"/>
      <w:bookmarkStart w:id="4" w:name="_Toc61529802"/>
      <w:r>
        <w:rPr>
          <w:rFonts w:asciiTheme="minorEastAsia" w:hAnsiTheme="minorEastAsia" w:cs="宋体" w:hint="eastAsia"/>
          <w:bCs/>
          <w:color w:val="0070C0"/>
          <w:kern w:val="0"/>
          <w:sz w:val="21"/>
          <w:szCs w:val="21"/>
        </w:rPr>
        <w:t>方法二：通过“智慧工会”域名登陆</w:t>
      </w:r>
      <w:bookmarkEnd w:id="3"/>
      <w:r>
        <w:rPr>
          <w:rFonts w:asciiTheme="minorEastAsia" w:hAnsiTheme="minorEastAsia" w:cs="宋体" w:hint="eastAsia"/>
          <w:bCs/>
          <w:color w:val="0070C0"/>
          <w:kern w:val="0"/>
          <w:sz w:val="21"/>
          <w:szCs w:val="21"/>
        </w:rPr>
        <w:t>。</w:t>
      </w:r>
    </w:p>
    <w:p w14:paraId="26E1C63F" w14:textId="26C93F3B" w:rsidR="004904EF" w:rsidRDefault="00CC019D">
      <w:pPr>
        <w:ind w:firstLineChars="200" w:firstLine="420"/>
        <w:jc w:val="left"/>
        <w:rPr>
          <w:rFonts w:cs="宋体"/>
          <w:bCs/>
          <w:kern w:val="0"/>
          <w:sz w:val="21"/>
        </w:rPr>
      </w:pPr>
      <w:r>
        <w:rPr>
          <w:rFonts w:asciiTheme="minorEastAsia" w:hAnsiTheme="minorEastAsia" w:cs="宋体" w:hint="eastAsia"/>
          <w:bCs/>
          <w:kern w:val="0"/>
          <w:sz w:val="21"/>
          <w:szCs w:val="21"/>
        </w:rPr>
        <w:t>直接在浏览器网址栏输入系统域名</w:t>
      </w:r>
      <w:r w:rsidR="00143CE3">
        <w:rPr>
          <w:rFonts w:cs="宋体"/>
          <w:bCs/>
          <w:kern w:val="0"/>
          <w:sz w:val="21"/>
        </w:rPr>
        <w:t>https://zhgh.njucm.edu.cn</w:t>
      </w:r>
      <w:r>
        <w:rPr>
          <w:rFonts w:cs="宋体" w:hint="eastAsia"/>
          <w:bCs/>
          <w:kern w:val="0"/>
          <w:sz w:val="21"/>
        </w:rPr>
        <w:t>登录系统。</w:t>
      </w:r>
    </w:p>
    <w:p w14:paraId="1A4BAF13" w14:textId="77777777" w:rsidR="0091485F" w:rsidRPr="00143CE3" w:rsidRDefault="0091485F">
      <w:pPr>
        <w:ind w:firstLineChars="200" w:firstLine="420"/>
        <w:jc w:val="left"/>
        <w:rPr>
          <w:rFonts w:cs="宋体"/>
          <w:bCs/>
          <w:kern w:val="0"/>
          <w:sz w:val="21"/>
        </w:rPr>
      </w:pPr>
    </w:p>
    <w:p w14:paraId="64883255" w14:textId="77777777" w:rsidR="0091485F" w:rsidRDefault="0091485F">
      <w:pPr>
        <w:ind w:firstLineChars="200" w:firstLine="420"/>
        <w:jc w:val="left"/>
        <w:rPr>
          <w:rFonts w:cs="宋体"/>
          <w:bCs/>
          <w:kern w:val="0"/>
          <w:sz w:val="21"/>
        </w:rPr>
      </w:pPr>
    </w:p>
    <w:p w14:paraId="3E7F2745" w14:textId="77777777" w:rsidR="004904EF" w:rsidRDefault="00CC019D">
      <w:pPr>
        <w:jc w:val="left"/>
        <w:rPr>
          <w:rFonts w:ascii="等线" w:eastAsia="等线" w:hAnsi="等线"/>
          <w:b/>
          <w:bCs/>
          <w:color w:val="0070C0"/>
          <w:szCs w:val="24"/>
        </w:rPr>
      </w:pPr>
      <w:r>
        <w:rPr>
          <w:rFonts w:ascii="等线" w:eastAsia="等线" w:hAnsi="等线" w:hint="eastAsia"/>
          <w:b/>
          <w:bCs/>
          <w:color w:val="0070C0"/>
          <w:szCs w:val="24"/>
        </w:rPr>
        <w:lastRenderedPageBreak/>
        <w:t>二、提案征集</w:t>
      </w:r>
    </w:p>
    <w:p w14:paraId="2F124760" w14:textId="77777777" w:rsidR="004904EF" w:rsidRDefault="00CC019D">
      <w:pPr>
        <w:jc w:val="left"/>
        <w:rPr>
          <w:rFonts w:asciiTheme="minorEastAsia" w:hAnsiTheme="minorEastAsia"/>
          <w:b/>
          <w:bCs/>
          <w:szCs w:val="24"/>
        </w:rPr>
      </w:pPr>
      <w:bookmarkStart w:id="5" w:name="_Toc96351064"/>
      <w:bookmarkStart w:id="6" w:name="_Toc61529806"/>
      <w:bookmarkEnd w:id="4"/>
      <w:r>
        <w:rPr>
          <w:rFonts w:asciiTheme="minorEastAsia" w:hAnsiTheme="minorEastAsia" w:hint="eastAsia"/>
          <w:b/>
          <w:bCs/>
          <w:szCs w:val="24"/>
        </w:rPr>
        <w:t>1</w:t>
      </w:r>
      <w:r>
        <w:rPr>
          <w:rFonts w:asciiTheme="minorEastAsia" w:hAnsiTheme="minorEastAsia"/>
          <w:b/>
          <w:bCs/>
          <w:szCs w:val="24"/>
        </w:rPr>
        <w:t>.</w:t>
      </w:r>
      <w:r>
        <w:rPr>
          <w:rFonts w:asciiTheme="minorEastAsia" w:hAnsiTheme="minorEastAsia" w:hint="eastAsia"/>
          <w:b/>
          <w:bCs/>
          <w:szCs w:val="24"/>
        </w:rPr>
        <w:t>撰写提案</w:t>
      </w:r>
      <w:bookmarkEnd w:id="5"/>
      <w:bookmarkEnd w:id="6"/>
    </w:p>
    <w:p w14:paraId="6B490863" w14:textId="61A808AD" w:rsidR="004904EF" w:rsidRDefault="00CC019D">
      <w:pPr>
        <w:ind w:firstLineChars="200" w:firstLine="420"/>
        <w:jc w:val="left"/>
        <w:rPr>
          <w:rFonts w:asciiTheme="minorEastAsia" w:hAnsiTheme="minorEastAsia" w:cs="宋体"/>
          <w:bCs/>
          <w:kern w:val="0"/>
          <w:sz w:val="21"/>
          <w:szCs w:val="21"/>
        </w:rPr>
      </w:pPr>
      <w:r>
        <w:rPr>
          <w:rFonts w:asciiTheme="minorEastAsia" w:hAnsiTheme="minorEastAsia" w:cs="宋体" w:hint="eastAsia"/>
          <w:bCs/>
          <w:kern w:val="0"/>
          <w:sz w:val="21"/>
          <w:szCs w:val="21"/>
        </w:rPr>
        <w:t>注意：具有本功能操作权限者需为</w:t>
      </w:r>
      <w:r>
        <w:rPr>
          <w:rFonts w:asciiTheme="minorEastAsia" w:hAnsiTheme="minorEastAsia" w:cs="宋体" w:hint="eastAsia"/>
          <w:b/>
          <w:kern w:val="0"/>
          <w:sz w:val="21"/>
          <w:szCs w:val="21"/>
        </w:rPr>
        <w:t>正式代表</w:t>
      </w:r>
      <w:r>
        <w:rPr>
          <w:rFonts w:asciiTheme="minorEastAsia" w:hAnsiTheme="minorEastAsia" w:cs="宋体" w:hint="eastAsia"/>
          <w:bCs/>
          <w:kern w:val="0"/>
          <w:sz w:val="21"/>
          <w:szCs w:val="21"/>
        </w:rPr>
        <w:t>身份。撰写提案直接通过网页填写。</w:t>
      </w:r>
    </w:p>
    <w:p w14:paraId="2B7B12C6" w14:textId="77777777" w:rsidR="00FC4D00" w:rsidRDefault="00CC019D" w:rsidP="00FC4D00">
      <w:pPr>
        <w:ind w:firstLineChars="200" w:firstLine="420"/>
        <w:jc w:val="left"/>
        <w:rPr>
          <w:rFonts w:asciiTheme="minorEastAsia" w:hAnsiTheme="minorEastAsia" w:cs="宋体"/>
          <w:bCs/>
          <w:kern w:val="0"/>
          <w:sz w:val="21"/>
          <w:szCs w:val="21"/>
        </w:rPr>
      </w:pPr>
      <w:r>
        <w:rPr>
          <w:rFonts w:asciiTheme="minorEastAsia" w:hAnsiTheme="minorEastAsia" w:cs="宋体" w:hint="eastAsia"/>
          <w:bCs/>
          <w:kern w:val="0"/>
          <w:sz w:val="21"/>
          <w:szCs w:val="21"/>
        </w:rPr>
        <w:t>正式代表登录系统后，可在首页快速入口找到“撰写提案”图标，进入提案撰写页面；也可以在系统左侧功能导航中找到“提案管理系统”→“提案办理”→“撰写提案”菜单，进入提案撰写页面。</w:t>
      </w:r>
    </w:p>
    <w:p w14:paraId="56A88F7D" w14:textId="2F7833B4" w:rsidR="00D45DDD" w:rsidRDefault="00744DA8" w:rsidP="00F61434">
      <w:pPr>
        <w:jc w:val="center"/>
        <w:rPr>
          <w:rFonts w:asciiTheme="minorEastAsia" w:hAnsi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3164445A" wp14:editId="723B9D81">
            <wp:extent cx="4954138" cy="2977758"/>
            <wp:effectExtent l="38100" t="38100" r="37465" b="323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922" cy="2989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54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14:paraId="0A280BF3" w14:textId="52B72238" w:rsidR="004904EF" w:rsidRDefault="00CC019D" w:rsidP="00D45DDD">
      <w:pPr>
        <w:ind w:firstLineChars="200" w:firstLine="420"/>
        <w:jc w:val="left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带</w:t>
      </w:r>
      <w:r>
        <w:rPr>
          <w:rFonts w:asciiTheme="minorEastAsia" w:hAnsiTheme="minorEastAsia" w:hint="eastAsia"/>
          <w:color w:val="FF0000"/>
          <w:sz w:val="21"/>
          <w:szCs w:val="21"/>
        </w:rPr>
        <w:t>*</w:t>
      </w:r>
      <w:r>
        <w:rPr>
          <w:rFonts w:asciiTheme="minorEastAsia" w:hAnsiTheme="minorEastAsia" w:hint="eastAsia"/>
          <w:sz w:val="21"/>
          <w:szCs w:val="21"/>
        </w:rPr>
        <w:t>的内容请务必填写。</w:t>
      </w:r>
    </w:p>
    <w:p w14:paraId="3D5F182F" w14:textId="5102F232" w:rsidR="004904EF" w:rsidRDefault="00504B71">
      <w:pPr>
        <w:jc w:val="center"/>
        <w:rPr>
          <w:rFonts w:asciiTheme="minorEastAsia" w:hAnsi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79125A0D" wp14:editId="5F6BA39F">
            <wp:extent cx="4965771" cy="2995684"/>
            <wp:effectExtent l="38100" t="38100" r="44450" b="336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808" cy="3007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54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14:paraId="042F91AE" w14:textId="7F1E13E2" w:rsidR="004904EF" w:rsidRDefault="00CC019D">
      <w:pPr>
        <w:ind w:firstLineChars="200" w:firstLine="420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提案撰写完成</w:t>
      </w:r>
      <w:r w:rsidR="0034192A">
        <w:rPr>
          <w:rFonts w:asciiTheme="minorEastAsia" w:hAnsiTheme="minorEastAsia" w:hint="eastAsia"/>
          <w:sz w:val="21"/>
          <w:szCs w:val="21"/>
        </w:rPr>
        <w:t>，</w:t>
      </w:r>
      <w:r>
        <w:rPr>
          <w:rFonts w:asciiTheme="minorEastAsia" w:hAnsiTheme="minorEastAsia" w:hint="eastAsia"/>
          <w:sz w:val="21"/>
          <w:szCs w:val="21"/>
        </w:rPr>
        <w:t>可直接邀请附议人。也可先“保存到我的提案”，通过</w:t>
      </w:r>
      <w:r>
        <w:rPr>
          <w:rFonts w:asciiTheme="minorEastAsia" w:hAnsiTheme="minorEastAsia" w:hint="eastAsia"/>
          <w:bCs/>
          <w:sz w:val="21"/>
          <w:szCs w:val="21"/>
        </w:rPr>
        <w:t>“我的提案”</w:t>
      </w:r>
      <w:r>
        <w:rPr>
          <w:rFonts w:asciiTheme="minorEastAsia" w:hAnsiTheme="minorEastAsia" w:hint="eastAsia"/>
          <w:sz w:val="21"/>
          <w:szCs w:val="21"/>
        </w:rPr>
        <w:t>菜</w:t>
      </w:r>
      <w:r>
        <w:rPr>
          <w:rFonts w:asciiTheme="minorEastAsia" w:hAnsiTheme="minorEastAsia" w:hint="eastAsia"/>
          <w:sz w:val="21"/>
          <w:szCs w:val="21"/>
        </w:rPr>
        <w:lastRenderedPageBreak/>
        <w:t>单查询、编辑、邀请附议人。</w:t>
      </w:r>
    </w:p>
    <w:p w14:paraId="4D637700" w14:textId="77777777" w:rsidR="004904EF" w:rsidRDefault="00CC019D">
      <w:pPr>
        <w:jc w:val="center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noProof/>
        </w:rPr>
        <w:drawing>
          <wp:inline distT="0" distB="0" distL="114300" distR="114300" wp14:anchorId="412E55BF" wp14:editId="62417528">
            <wp:extent cx="2514722" cy="566382"/>
            <wp:effectExtent l="38100" t="38100" r="38100" b="438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rcRect l="31143" t="81420" r="20415"/>
                    <a:stretch>
                      <a:fillRect/>
                    </a:stretch>
                  </pic:blipFill>
                  <pic:spPr>
                    <a:xfrm>
                      <a:off x="0" y="0"/>
                      <a:ext cx="2586056" cy="582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54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14:paraId="455B5A07" w14:textId="77777777" w:rsidR="004904EF" w:rsidRDefault="00CC019D">
      <w:pPr>
        <w:jc w:val="left"/>
        <w:rPr>
          <w:rFonts w:asciiTheme="minorEastAsia" w:hAnsiTheme="minorEastAsia"/>
          <w:b/>
          <w:bCs/>
          <w:szCs w:val="24"/>
        </w:rPr>
      </w:pPr>
      <w:bookmarkStart w:id="7" w:name="_Toc96351070"/>
      <w:bookmarkStart w:id="8" w:name="_Toc96351068"/>
      <w:r>
        <w:rPr>
          <w:rFonts w:asciiTheme="minorEastAsia" w:hAnsiTheme="minorEastAsia" w:hint="eastAsia"/>
          <w:b/>
          <w:bCs/>
          <w:szCs w:val="24"/>
        </w:rPr>
        <w:t>2</w:t>
      </w:r>
      <w:r>
        <w:rPr>
          <w:rFonts w:asciiTheme="minorEastAsia" w:hAnsiTheme="minorEastAsia"/>
          <w:b/>
          <w:bCs/>
          <w:szCs w:val="24"/>
        </w:rPr>
        <w:t>.</w:t>
      </w:r>
      <w:r>
        <w:rPr>
          <w:rFonts w:asciiTheme="minorEastAsia" w:hAnsiTheme="minorEastAsia" w:hint="eastAsia"/>
          <w:b/>
          <w:bCs/>
          <w:szCs w:val="24"/>
        </w:rPr>
        <w:t>编辑提案</w:t>
      </w:r>
      <w:bookmarkEnd w:id="7"/>
    </w:p>
    <w:p w14:paraId="5C998E1E" w14:textId="77777777" w:rsidR="004904EF" w:rsidRDefault="00CC019D">
      <w:pPr>
        <w:pStyle w:val="aff1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在“我的提案”页面，找到需要编辑的提案，点击“编辑”按钮即可。</w:t>
      </w:r>
    </w:p>
    <w:p w14:paraId="09EDEAFF" w14:textId="77777777" w:rsidR="004904EF" w:rsidRDefault="00CC019D">
      <w:pPr>
        <w:pStyle w:val="aff1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注意：如果您的提案被团长退回，也可使用“编辑”功能进行修改，但需重新邀请附议人，并附议成功后方可再次提交。</w:t>
      </w:r>
    </w:p>
    <w:p w14:paraId="540D8C28" w14:textId="77777777" w:rsidR="00504B71" w:rsidRDefault="00504B71">
      <w:pPr>
        <w:pStyle w:val="aff1"/>
        <w:rPr>
          <w:rFonts w:asciiTheme="minorEastAsia" w:hAnsiTheme="minorEastAsia"/>
          <w:sz w:val="21"/>
          <w:szCs w:val="21"/>
        </w:rPr>
      </w:pPr>
    </w:p>
    <w:p w14:paraId="075CE0CD" w14:textId="77777777" w:rsidR="004904EF" w:rsidRDefault="00CC019D">
      <w:pPr>
        <w:jc w:val="left"/>
        <w:rPr>
          <w:rFonts w:asciiTheme="minorEastAsia" w:hAnsiTheme="minorEastAsia"/>
          <w:b/>
          <w:bCs/>
          <w:szCs w:val="24"/>
        </w:rPr>
      </w:pPr>
      <w:r>
        <w:rPr>
          <w:rFonts w:asciiTheme="minorEastAsia" w:hAnsiTheme="minorEastAsia" w:hint="eastAsia"/>
          <w:b/>
          <w:bCs/>
          <w:szCs w:val="24"/>
        </w:rPr>
        <w:t>3</w:t>
      </w:r>
      <w:r>
        <w:rPr>
          <w:rFonts w:asciiTheme="minorEastAsia" w:hAnsiTheme="minorEastAsia"/>
          <w:b/>
          <w:bCs/>
          <w:szCs w:val="24"/>
        </w:rPr>
        <w:t>.</w:t>
      </w:r>
      <w:r>
        <w:rPr>
          <w:rFonts w:asciiTheme="minorEastAsia" w:hAnsiTheme="minorEastAsia" w:hint="eastAsia"/>
          <w:b/>
          <w:bCs/>
          <w:szCs w:val="24"/>
        </w:rPr>
        <w:t>邀请附议人</w:t>
      </w:r>
    </w:p>
    <w:p w14:paraId="1128D9BD" w14:textId="08B26115" w:rsidR="004904EF" w:rsidRDefault="00CC019D">
      <w:pPr>
        <w:ind w:firstLineChars="200" w:firstLine="420"/>
        <w:jc w:val="left"/>
        <w:rPr>
          <w:rFonts w:asciiTheme="minorEastAsia" w:hAnsiTheme="minorEastAsia" w:cs="宋体"/>
          <w:bCs/>
          <w:color w:val="0070C0"/>
          <w:kern w:val="0"/>
          <w:sz w:val="21"/>
          <w:szCs w:val="21"/>
        </w:rPr>
      </w:pPr>
      <w:r>
        <w:rPr>
          <w:rFonts w:asciiTheme="minorEastAsia" w:hAnsiTheme="minorEastAsia" w:cs="宋体" w:hint="eastAsia"/>
          <w:bCs/>
          <w:color w:val="0070C0"/>
          <w:kern w:val="0"/>
          <w:sz w:val="21"/>
          <w:szCs w:val="21"/>
        </w:rPr>
        <w:t>方法一：</w:t>
      </w:r>
      <w:r w:rsidR="00BA4A31">
        <w:rPr>
          <w:rFonts w:asciiTheme="minorEastAsia" w:hAnsiTheme="minorEastAsia" w:cs="宋体" w:hint="eastAsia"/>
          <w:bCs/>
          <w:color w:val="0070C0"/>
          <w:kern w:val="0"/>
          <w:sz w:val="21"/>
          <w:szCs w:val="21"/>
        </w:rPr>
        <w:t>在“撰写提案”页面</w:t>
      </w:r>
      <w:r>
        <w:rPr>
          <w:rFonts w:asciiTheme="minorEastAsia" w:hAnsiTheme="minorEastAsia" w:cs="宋体" w:hint="eastAsia"/>
          <w:bCs/>
          <w:color w:val="0070C0"/>
          <w:kern w:val="0"/>
          <w:sz w:val="21"/>
          <w:szCs w:val="21"/>
        </w:rPr>
        <w:t>邀请附议人。</w:t>
      </w:r>
    </w:p>
    <w:p w14:paraId="6735E327" w14:textId="7B5D2505" w:rsidR="004904EF" w:rsidRDefault="00CC019D">
      <w:pPr>
        <w:ind w:firstLineChars="200" w:firstLine="420"/>
        <w:jc w:val="left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在“撰写提案”页面底部，点击“邀请附议人”按钮，进入邀请附议人页面。</w:t>
      </w:r>
    </w:p>
    <w:p w14:paraId="0EAD7F66" w14:textId="5BA26345" w:rsidR="004904EF" w:rsidRDefault="00CC019D" w:rsidP="00D45DDD">
      <w:pPr>
        <w:ind w:firstLineChars="200" w:firstLine="420"/>
        <w:jc w:val="left"/>
        <w:rPr>
          <w:rFonts w:asciiTheme="minorEastAsia" w:hAnsiTheme="minorEastAsia"/>
          <w:sz w:val="21"/>
          <w:szCs w:val="21"/>
        </w:rPr>
      </w:pPr>
      <w:bookmarkStart w:id="9" w:name="_Toc96351071"/>
      <w:bookmarkEnd w:id="8"/>
      <w:r>
        <w:rPr>
          <w:rFonts w:asciiTheme="minorEastAsia" w:hAnsiTheme="minorEastAsia" w:hint="eastAsia"/>
          <w:sz w:val="21"/>
          <w:szCs w:val="21"/>
        </w:rPr>
        <w:t>通过页面上方检索栏进行代表查找，然后直接邀请某个附议人</w:t>
      </w:r>
      <w:r w:rsidR="0091485F">
        <w:rPr>
          <w:rFonts w:asciiTheme="minorEastAsia" w:hAnsiTheme="minorEastAsia" w:hint="eastAsia"/>
          <w:sz w:val="21"/>
          <w:szCs w:val="21"/>
        </w:rPr>
        <w:t>。</w:t>
      </w:r>
    </w:p>
    <w:p w14:paraId="025F590C" w14:textId="57B7B47C" w:rsidR="00504B71" w:rsidRDefault="00504B71" w:rsidP="006040E2">
      <w:pPr>
        <w:jc w:val="left"/>
        <w:rPr>
          <w:rFonts w:asciiTheme="minorEastAsia" w:hAnsi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3D93EF82" wp14:editId="7ACA9A76">
            <wp:extent cx="5595582" cy="3195420"/>
            <wp:effectExtent l="38100" t="38100" r="43815" b="431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802" cy="3214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54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14:paraId="24494CBE" w14:textId="59AB024D" w:rsidR="00437AA4" w:rsidRDefault="00437AA4" w:rsidP="00437AA4">
      <w:pPr>
        <w:ind w:firstLineChars="200" w:firstLine="420"/>
        <w:jc w:val="left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或勾选名单后批量邀请多个附议人。</w:t>
      </w:r>
    </w:p>
    <w:p w14:paraId="5D383961" w14:textId="609FB3CE" w:rsidR="006B4655" w:rsidRDefault="006040E2" w:rsidP="006B4655">
      <w:pPr>
        <w:jc w:val="center"/>
        <w:rPr>
          <w:rFonts w:asciiTheme="minorEastAsia" w:hAnsiTheme="minorEastAsia" w:cs="宋体"/>
          <w:bCs/>
          <w:color w:val="0070C0"/>
          <w:kern w:val="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9C1D7E0" wp14:editId="5178D57E">
            <wp:extent cx="5629702" cy="2671737"/>
            <wp:effectExtent l="38100" t="38100" r="28575" b="336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129" cy="2677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54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14:paraId="54C889E4" w14:textId="1F0C0C91" w:rsidR="006B4655" w:rsidRDefault="006B4655" w:rsidP="006B4655">
      <w:pPr>
        <w:ind w:firstLineChars="200" w:firstLine="420"/>
        <w:jc w:val="left"/>
        <w:rPr>
          <w:rFonts w:asciiTheme="minorEastAsia" w:hAnsiTheme="minorEastAsia"/>
          <w:color w:val="FF0000"/>
          <w:sz w:val="21"/>
          <w:szCs w:val="21"/>
        </w:rPr>
      </w:pPr>
      <w:r w:rsidRPr="0034192A">
        <w:rPr>
          <w:rFonts w:asciiTheme="minorEastAsia" w:hAnsiTheme="minorEastAsia" w:hint="eastAsia"/>
          <w:sz w:val="21"/>
          <w:szCs w:val="21"/>
        </w:rPr>
        <w:t>温馨提醒：</w:t>
      </w:r>
      <w:r w:rsidR="0034192A" w:rsidRPr="0034192A">
        <w:rPr>
          <w:rFonts w:asciiTheme="minorEastAsia" w:hAnsiTheme="minorEastAsia" w:hint="eastAsia"/>
          <w:sz w:val="21"/>
          <w:szCs w:val="21"/>
        </w:rPr>
        <w:t>提案需邀请2</w:t>
      </w:r>
      <w:r w:rsidR="006207C0">
        <w:rPr>
          <w:rFonts w:asciiTheme="minorEastAsia" w:hAnsiTheme="minorEastAsia" w:hint="eastAsia"/>
          <w:sz w:val="21"/>
          <w:szCs w:val="21"/>
        </w:rPr>
        <w:t>名</w:t>
      </w:r>
      <w:r w:rsidR="00643844">
        <w:rPr>
          <w:rFonts w:asciiTheme="minorEastAsia" w:hAnsiTheme="minorEastAsia" w:hint="eastAsia"/>
          <w:sz w:val="21"/>
          <w:szCs w:val="21"/>
        </w:rPr>
        <w:t>及</w:t>
      </w:r>
      <w:r w:rsidR="0034192A" w:rsidRPr="0034192A">
        <w:rPr>
          <w:rFonts w:asciiTheme="minorEastAsia" w:hAnsiTheme="minorEastAsia" w:hint="eastAsia"/>
          <w:sz w:val="21"/>
          <w:szCs w:val="21"/>
        </w:rPr>
        <w:t>以上附议人，若</w:t>
      </w:r>
      <w:r w:rsidR="00643844">
        <w:rPr>
          <w:rFonts w:asciiTheme="minorEastAsia" w:hAnsiTheme="minorEastAsia" w:hint="eastAsia"/>
          <w:sz w:val="21"/>
          <w:szCs w:val="21"/>
        </w:rPr>
        <w:t>附议人</w:t>
      </w:r>
      <w:r w:rsidR="0034192A" w:rsidRPr="0034192A">
        <w:rPr>
          <w:rFonts w:asciiTheme="minorEastAsia" w:hAnsiTheme="minorEastAsia" w:hint="eastAsia"/>
          <w:sz w:val="21"/>
          <w:szCs w:val="21"/>
        </w:rPr>
        <w:t>全部完成附议，则提案自动提交给团长审核；若</w:t>
      </w:r>
      <w:r w:rsidR="00643844">
        <w:rPr>
          <w:rFonts w:asciiTheme="minorEastAsia" w:hAnsiTheme="minorEastAsia" w:hint="eastAsia"/>
          <w:sz w:val="21"/>
          <w:szCs w:val="21"/>
        </w:rPr>
        <w:t>附议人</w:t>
      </w:r>
      <w:r w:rsidR="0034192A" w:rsidRPr="0034192A">
        <w:rPr>
          <w:rFonts w:asciiTheme="minorEastAsia" w:hAnsiTheme="minorEastAsia" w:hint="eastAsia"/>
          <w:sz w:val="21"/>
          <w:szCs w:val="21"/>
        </w:rPr>
        <w:t>未全部</w:t>
      </w:r>
      <w:r w:rsidR="00643844">
        <w:rPr>
          <w:rFonts w:asciiTheme="minorEastAsia" w:hAnsiTheme="minorEastAsia" w:hint="eastAsia"/>
          <w:sz w:val="21"/>
          <w:szCs w:val="21"/>
        </w:rPr>
        <w:t>完成</w:t>
      </w:r>
      <w:r w:rsidR="0034192A" w:rsidRPr="0034192A">
        <w:rPr>
          <w:rFonts w:asciiTheme="minorEastAsia" w:hAnsiTheme="minorEastAsia" w:hint="eastAsia"/>
          <w:sz w:val="21"/>
          <w:szCs w:val="21"/>
        </w:rPr>
        <w:t>附议，提案人</w:t>
      </w:r>
      <w:r w:rsidR="00643844">
        <w:rPr>
          <w:rFonts w:asciiTheme="minorEastAsia" w:hAnsiTheme="minorEastAsia" w:hint="eastAsia"/>
          <w:sz w:val="21"/>
          <w:szCs w:val="21"/>
        </w:rPr>
        <w:t>必须手动才能完成提案提交</w:t>
      </w:r>
      <w:r w:rsidR="0034192A" w:rsidRPr="0034192A">
        <w:rPr>
          <w:rFonts w:asciiTheme="minorEastAsia" w:hAnsiTheme="minorEastAsia" w:hint="eastAsia"/>
          <w:sz w:val="21"/>
          <w:szCs w:val="21"/>
        </w:rPr>
        <w:t>。</w:t>
      </w:r>
      <w:r w:rsidRPr="00323A2C">
        <w:rPr>
          <w:rFonts w:asciiTheme="minorEastAsia" w:hAnsiTheme="minorEastAsia" w:hint="eastAsia"/>
          <w:color w:val="FF0000"/>
          <w:sz w:val="21"/>
          <w:szCs w:val="21"/>
        </w:rPr>
        <w:t>一旦邀请附议人成功，系统会自动发出邀请消息，不可撤销。</w:t>
      </w:r>
    </w:p>
    <w:p w14:paraId="6F21F3AB" w14:textId="616AE74C" w:rsidR="006B4655" w:rsidRDefault="006B4655" w:rsidP="006B4655">
      <w:pPr>
        <w:ind w:firstLineChars="200" w:firstLine="420"/>
        <w:jc w:val="left"/>
        <w:rPr>
          <w:rFonts w:asciiTheme="minorEastAsia" w:hAnsiTheme="minorEastAsia" w:cs="宋体"/>
          <w:bCs/>
          <w:color w:val="0070C0"/>
          <w:kern w:val="0"/>
          <w:sz w:val="21"/>
          <w:szCs w:val="21"/>
        </w:rPr>
      </w:pPr>
      <w:r>
        <w:rPr>
          <w:rFonts w:asciiTheme="minorEastAsia" w:hAnsiTheme="minorEastAsia" w:cs="宋体" w:hint="eastAsia"/>
          <w:bCs/>
          <w:color w:val="0070C0"/>
          <w:kern w:val="0"/>
          <w:sz w:val="21"/>
          <w:szCs w:val="21"/>
        </w:rPr>
        <w:t>方法二：在“我的提案”页面邀请附议人。</w:t>
      </w:r>
    </w:p>
    <w:p w14:paraId="048DD605" w14:textId="6AB356B6" w:rsidR="006B4655" w:rsidRDefault="006B4655" w:rsidP="006B4655">
      <w:pPr>
        <w:ind w:firstLineChars="200" w:firstLine="420"/>
        <w:jc w:val="left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已保存的提案可通过该页面邀请附议人，也可进入“编辑”页面邀请，进入后同方法一。</w:t>
      </w:r>
    </w:p>
    <w:p w14:paraId="7D1266DF" w14:textId="31B01728" w:rsidR="0058413D" w:rsidRDefault="00405A7B" w:rsidP="0058413D">
      <w:pPr>
        <w:jc w:val="left"/>
        <w:rPr>
          <w:rFonts w:asciiTheme="minorEastAsia" w:hAnsi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4B751B18" wp14:editId="1ED2AE40">
            <wp:extent cx="5629702" cy="2897156"/>
            <wp:effectExtent l="38100" t="38100" r="28575" b="368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156" cy="2928781"/>
                    </a:xfrm>
                    <a:prstGeom prst="rect">
                      <a:avLst/>
                    </a:prstGeom>
                    <a:effectLst>
                      <a:glow rad="254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0FD2F31" w14:textId="77777777" w:rsidR="004904EF" w:rsidRDefault="00CC019D">
      <w:pPr>
        <w:jc w:val="left"/>
        <w:rPr>
          <w:rFonts w:asciiTheme="minorEastAsia" w:hAnsiTheme="minorEastAsia"/>
          <w:b/>
          <w:bCs/>
          <w:szCs w:val="24"/>
        </w:rPr>
      </w:pPr>
      <w:r>
        <w:rPr>
          <w:rFonts w:asciiTheme="minorEastAsia" w:hAnsiTheme="minorEastAsia" w:hint="eastAsia"/>
          <w:b/>
          <w:bCs/>
          <w:szCs w:val="24"/>
        </w:rPr>
        <w:t>4</w:t>
      </w:r>
      <w:r>
        <w:rPr>
          <w:rFonts w:asciiTheme="minorEastAsia" w:hAnsiTheme="minorEastAsia"/>
          <w:b/>
          <w:bCs/>
          <w:szCs w:val="24"/>
        </w:rPr>
        <w:t>.</w:t>
      </w:r>
      <w:r>
        <w:rPr>
          <w:rFonts w:asciiTheme="minorEastAsia" w:hAnsiTheme="minorEastAsia" w:hint="eastAsia"/>
          <w:b/>
          <w:bCs/>
          <w:szCs w:val="24"/>
        </w:rPr>
        <w:t>附议提案</w:t>
      </w:r>
      <w:bookmarkEnd w:id="9"/>
    </w:p>
    <w:p w14:paraId="7C083B0C" w14:textId="7345B95A" w:rsidR="004904EF" w:rsidRDefault="00CC019D">
      <w:pPr>
        <w:pStyle w:val="aff1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通过功能导航进入“附议提案”页面，点击需要附议的提案右侧“附议”按钮，</w:t>
      </w:r>
      <w:r w:rsidR="00E7799F">
        <w:rPr>
          <w:rFonts w:asciiTheme="minorEastAsia" w:hAnsiTheme="minorEastAsia" w:hint="eastAsia"/>
          <w:sz w:val="21"/>
          <w:szCs w:val="21"/>
        </w:rPr>
        <w:t>在弹出的页面中，选择“同意”或“拒绝”按钮</w:t>
      </w:r>
      <w:r>
        <w:rPr>
          <w:rFonts w:asciiTheme="minorEastAsia" w:hAnsiTheme="minorEastAsia" w:hint="eastAsia"/>
          <w:sz w:val="21"/>
          <w:szCs w:val="21"/>
        </w:rPr>
        <w:t>即可。</w:t>
      </w:r>
    </w:p>
    <w:p w14:paraId="199E0DE5" w14:textId="623D4BB1" w:rsidR="00B921CC" w:rsidRPr="00B921CC" w:rsidRDefault="00B921CC" w:rsidP="00B921CC">
      <w:pPr>
        <w:rPr>
          <w:rFonts w:asciiTheme="minorEastAsia" w:hAnsiTheme="minor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48D9F96" wp14:editId="065B0957">
            <wp:extent cx="5493224" cy="2537315"/>
            <wp:effectExtent l="38100" t="38100" r="31750" b="349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503" cy="2553148"/>
                    </a:xfrm>
                    <a:prstGeom prst="rect">
                      <a:avLst/>
                    </a:prstGeom>
                    <a:effectLst>
                      <a:glow rad="254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F78855D" w14:textId="7329AC50" w:rsidR="00D45DDD" w:rsidRPr="00D45DDD" w:rsidRDefault="00B46944" w:rsidP="00D45DDD">
      <w:pPr>
        <w:rPr>
          <w:rFonts w:asciiTheme="minorEastAsia" w:hAnsi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20C45E4B" wp14:editId="569E0D6D">
            <wp:extent cx="5486400" cy="2847975"/>
            <wp:effectExtent l="38100" t="38100" r="38100" b="476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202" cy="2856697"/>
                    </a:xfrm>
                    <a:prstGeom prst="rect">
                      <a:avLst/>
                    </a:prstGeom>
                    <a:effectLst>
                      <a:glow rad="254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2CE29CD" w14:textId="77777777" w:rsidR="004904EF" w:rsidRDefault="00CC019D">
      <w:pPr>
        <w:jc w:val="left"/>
        <w:rPr>
          <w:rFonts w:asciiTheme="minorEastAsia" w:hAnsiTheme="minorEastAsia"/>
          <w:b/>
          <w:bCs/>
          <w:szCs w:val="24"/>
        </w:rPr>
      </w:pPr>
      <w:bookmarkStart w:id="10" w:name="_Toc88226558"/>
      <w:bookmarkStart w:id="11" w:name="_Toc96351072"/>
      <w:r>
        <w:rPr>
          <w:rFonts w:asciiTheme="minorEastAsia" w:hAnsiTheme="minorEastAsia"/>
          <w:b/>
          <w:bCs/>
          <w:szCs w:val="24"/>
        </w:rPr>
        <w:t>5.</w:t>
      </w:r>
      <w:r>
        <w:rPr>
          <w:rFonts w:asciiTheme="minorEastAsia" w:hAnsiTheme="minorEastAsia" w:hint="eastAsia"/>
          <w:b/>
          <w:bCs/>
          <w:szCs w:val="24"/>
        </w:rPr>
        <w:t>团长审核提案</w:t>
      </w:r>
      <w:bookmarkEnd w:id="10"/>
      <w:bookmarkEnd w:id="11"/>
    </w:p>
    <w:p w14:paraId="1A2693C9" w14:textId="4BA9F841" w:rsidR="004904EF" w:rsidRDefault="00CC019D">
      <w:pPr>
        <w:pStyle w:val="aff1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进入“团长审核”页面，点击需要审核的提案右侧“审核”按钮，填写审核意见</w:t>
      </w:r>
      <w:r w:rsidR="00CB121C">
        <w:rPr>
          <w:rFonts w:asciiTheme="minorEastAsia" w:hAnsiTheme="minorEastAsia" w:hint="eastAsia"/>
          <w:sz w:val="21"/>
          <w:szCs w:val="21"/>
        </w:rPr>
        <w:t>后</w:t>
      </w:r>
      <w:r>
        <w:rPr>
          <w:rFonts w:asciiTheme="minorEastAsia" w:hAnsiTheme="minorEastAsia" w:hint="eastAsia"/>
          <w:sz w:val="21"/>
          <w:szCs w:val="21"/>
        </w:rPr>
        <w:t>，</w:t>
      </w:r>
      <w:r w:rsidR="00CB121C">
        <w:rPr>
          <w:rFonts w:asciiTheme="minorEastAsia" w:hAnsiTheme="minorEastAsia" w:hint="eastAsia"/>
          <w:sz w:val="21"/>
          <w:szCs w:val="21"/>
        </w:rPr>
        <w:t>选择通过按钮</w:t>
      </w:r>
      <w:r>
        <w:rPr>
          <w:rFonts w:asciiTheme="minorEastAsia" w:hAnsiTheme="minorEastAsia" w:hint="eastAsia"/>
          <w:sz w:val="21"/>
          <w:szCs w:val="21"/>
        </w:rPr>
        <w:t>即可。</w:t>
      </w:r>
    </w:p>
    <w:p w14:paraId="50AF09BC" w14:textId="5554A5FB" w:rsidR="00F65164" w:rsidRDefault="00A32C01">
      <w:pPr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2B7071FD" wp14:editId="79A5D36E">
            <wp:extent cx="5008729" cy="2515744"/>
            <wp:effectExtent l="38100" t="38100" r="40005" b="374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254" cy="2528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54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14:paraId="17EB0286" w14:textId="6899F3E1" w:rsidR="00CB121C" w:rsidRDefault="00CB121C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752DF592" wp14:editId="7F32E563">
            <wp:extent cx="5001905" cy="2723259"/>
            <wp:effectExtent l="38100" t="38100" r="46355" b="393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862" cy="2726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54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14:paraId="106A89E9" w14:textId="4FC7607C" w:rsidR="00F27E83" w:rsidRPr="00F27E83" w:rsidRDefault="00F27E83" w:rsidP="00F27E83">
      <w:pPr>
        <w:jc w:val="center"/>
        <w:rPr>
          <w:rFonts w:asciiTheme="minorEastAsia" w:hAnsiTheme="minorEastAsia"/>
          <w:sz w:val="22"/>
          <w:szCs w:val="21"/>
        </w:rPr>
      </w:pPr>
      <w:r>
        <w:rPr>
          <w:rFonts w:asciiTheme="minorEastAsia" w:hAnsiTheme="minorEastAsia" w:hint="eastAsia"/>
          <w:b/>
          <w:bCs/>
          <w:color w:val="0070C0"/>
          <w:szCs w:val="24"/>
        </w:rPr>
        <w:t>(手机版)</w:t>
      </w:r>
    </w:p>
    <w:p w14:paraId="34733AA5" w14:textId="33F2FE02" w:rsidR="0083165C" w:rsidRDefault="00F27E83" w:rsidP="00CB121C">
      <w:pPr>
        <w:jc w:val="left"/>
        <w:rPr>
          <w:rFonts w:asciiTheme="minorEastAsia" w:hAnsiTheme="minorEastAsia"/>
          <w:sz w:val="21"/>
          <w:szCs w:val="21"/>
        </w:rPr>
      </w:pPr>
      <w:r>
        <w:rPr>
          <w:rFonts w:ascii="等线" w:eastAsia="等线" w:hAnsi="等线" w:hint="eastAsia"/>
          <w:b/>
          <w:bCs/>
          <w:color w:val="0070C0"/>
          <w:szCs w:val="24"/>
        </w:rPr>
        <w:t>一、</w:t>
      </w:r>
      <w:r>
        <w:rPr>
          <w:rFonts w:asciiTheme="minorEastAsia" w:hAnsiTheme="minorEastAsia" w:hint="eastAsia"/>
          <w:b/>
          <w:bCs/>
          <w:color w:val="0070C0"/>
          <w:szCs w:val="24"/>
        </w:rPr>
        <w:t>登录系统</w:t>
      </w:r>
      <w:r w:rsidR="00CB121C">
        <w:rPr>
          <w:rFonts w:asciiTheme="minorEastAsia" w:hAnsiTheme="minorEastAsia" w:hint="eastAsia"/>
          <w:b/>
          <w:bCs/>
          <w:color w:val="0070C0"/>
          <w:szCs w:val="24"/>
        </w:rPr>
        <w:t xml:space="preserve">  </w:t>
      </w:r>
      <w:r w:rsidR="0083165C">
        <w:rPr>
          <w:rFonts w:asciiTheme="minorEastAsia" w:hAnsiTheme="minorEastAsia" w:hint="eastAsia"/>
          <w:sz w:val="21"/>
          <w:szCs w:val="21"/>
        </w:rPr>
        <w:t>在手机端登录企业微信，选择工作台中智慧工会。</w:t>
      </w:r>
    </w:p>
    <w:p w14:paraId="6DAB5203" w14:textId="0C1BAF72" w:rsidR="0083165C" w:rsidRDefault="0083165C" w:rsidP="0083165C">
      <w:pPr>
        <w:jc w:val="center"/>
        <w:rPr>
          <w:rFonts w:asciiTheme="minorEastAsia" w:hAnsi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7D133169" wp14:editId="2A34E243">
            <wp:extent cx="1398896" cy="2247882"/>
            <wp:effectExtent l="38100" t="38100" r="30480" b="387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13501" cy="2271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54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 w:rsidR="00466EEB">
        <w:rPr>
          <w:noProof/>
        </w:rPr>
        <w:drawing>
          <wp:inline distT="0" distB="0" distL="0" distR="0" wp14:anchorId="1D265752" wp14:editId="3F41BCAA">
            <wp:extent cx="1639512" cy="2241218"/>
            <wp:effectExtent l="38100" t="38100" r="37465" b="450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189" cy="2272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54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14:paraId="4562AC7A" w14:textId="7ACC6AA3" w:rsidR="0083165C" w:rsidRDefault="0083165C" w:rsidP="0083165C">
      <w:pPr>
        <w:jc w:val="left"/>
        <w:rPr>
          <w:rFonts w:asciiTheme="minorEastAsia" w:hAnsiTheme="minorEastAsia"/>
          <w:b/>
          <w:bCs/>
          <w:color w:val="0070C0"/>
          <w:szCs w:val="24"/>
        </w:rPr>
      </w:pPr>
      <w:r>
        <w:rPr>
          <w:rFonts w:ascii="等线" w:eastAsia="等线" w:hAnsi="等线" w:hint="eastAsia"/>
          <w:b/>
          <w:bCs/>
          <w:color w:val="0070C0"/>
          <w:szCs w:val="24"/>
        </w:rPr>
        <w:lastRenderedPageBreak/>
        <w:t>一、</w:t>
      </w:r>
      <w:r w:rsidR="000637A4">
        <w:rPr>
          <w:rFonts w:asciiTheme="minorEastAsia" w:hAnsiTheme="minorEastAsia" w:hint="eastAsia"/>
          <w:b/>
          <w:bCs/>
          <w:color w:val="0070C0"/>
          <w:szCs w:val="24"/>
        </w:rPr>
        <w:t>提案征集</w:t>
      </w:r>
    </w:p>
    <w:p w14:paraId="67054861" w14:textId="77777777" w:rsidR="00112F01" w:rsidRDefault="00112F01" w:rsidP="00112F01">
      <w:pPr>
        <w:jc w:val="left"/>
        <w:rPr>
          <w:rFonts w:asciiTheme="minorEastAsia" w:hAnsiTheme="minorEastAsia"/>
          <w:b/>
          <w:bCs/>
          <w:szCs w:val="24"/>
        </w:rPr>
      </w:pPr>
      <w:r>
        <w:rPr>
          <w:rFonts w:asciiTheme="minorEastAsia" w:hAnsiTheme="minorEastAsia" w:hint="eastAsia"/>
          <w:b/>
          <w:bCs/>
          <w:szCs w:val="24"/>
        </w:rPr>
        <w:t>1</w:t>
      </w:r>
      <w:r>
        <w:rPr>
          <w:rFonts w:asciiTheme="minorEastAsia" w:hAnsiTheme="minorEastAsia"/>
          <w:b/>
          <w:bCs/>
          <w:szCs w:val="24"/>
        </w:rPr>
        <w:t>.</w:t>
      </w:r>
      <w:r>
        <w:rPr>
          <w:rFonts w:asciiTheme="minorEastAsia" w:hAnsiTheme="minorEastAsia" w:hint="eastAsia"/>
          <w:b/>
          <w:bCs/>
          <w:szCs w:val="24"/>
        </w:rPr>
        <w:t>撰写提案</w:t>
      </w:r>
    </w:p>
    <w:p w14:paraId="50B6A274" w14:textId="06FAD545" w:rsidR="00112F01" w:rsidRDefault="00112F01" w:rsidP="00112F01">
      <w:pPr>
        <w:ind w:firstLineChars="200" w:firstLine="420"/>
        <w:jc w:val="left"/>
        <w:rPr>
          <w:rFonts w:asciiTheme="minorEastAsia" w:hAnsiTheme="minorEastAsia" w:cs="宋体"/>
          <w:bCs/>
          <w:kern w:val="0"/>
          <w:sz w:val="21"/>
          <w:szCs w:val="21"/>
        </w:rPr>
      </w:pPr>
      <w:r>
        <w:rPr>
          <w:rFonts w:asciiTheme="minorEastAsia" w:hAnsiTheme="minorEastAsia" w:cs="宋体" w:hint="eastAsia"/>
          <w:bCs/>
          <w:kern w:val="0"/>
          <w:sz w:val="21"/>
          <w:szCs w:val="21"/>
        </w:rPr>
        <w:t>注意：具有本功能操作权限者需为</w:t>
      </w:r>
      <w:r>
        <w:rPr>
          <w:rFonts w:asciiTheme="minorEastAsia" w:hAnsiTheme="minorEastAsia" w:cs="宋体" w:hint="eastAsia"/>
          <w:b/>
          <w:kern w:val="0"/>
          <w:sz w:val="21"/>
          <w:szCs w:val="21"/>
        </w:rPr>
        <w:t>正式代表</w:t>
      </w:r>
      <w:r>
        <w:rPr>
          <w:rFonts w:asciiTheme="minorEastAsia" w:hAnsiTheme="minorEastAsia" w:cs="宋体" w:hint="eastAsia"/>
          <w:bCs/>
          <w:kern w:val="0"/>
          <w:sz w:val="21"/>
          <w:szCs w:val="21"/>
        </w:rPr>
        <w:t>身份。</w:t>
      </w:r>
    </w:p>
    <w:p w14:paraId="17B3F42D" w14:textId="6423171B" w:rsidR="00FA643F" w:rsidRDefault="00FA643F" w:rsidP="00112F01">
      <w:pPr>
        <w:ind w:firstLineChars="200" w:firstLine="420"/>
        <w:jc w:val="left"/>
        <w:rPr>
          <w:rFonts w:asciiTheme="minorEastAsia" w:hAnsiTheme="minorEastAsia" w:cs="宋体"/>
          <w:bCs/>
          <w:kern w:val="0"/>
          <w:sz w:val="21"/>
          <w:szCs w:val="21"/>
        </w:rPr>
      </w:pPr>
      <w:r>
        <w:rPr>
          <w:rFonts w:asciiTheme="minorEastAsia" w:hAnsiTheme="minorEastAsia" w:cs="宋体" w:hint="eastAsia"/>
          <w:bCs/>
          <w:kern w:val="0"/>
          <w:sz w:val="21"/>
          <w:szCs w:val="21"/>
        </w:rPr>
        <w:t>撰写完提案，保存后，系统自动跳转到邀请附议人的页面</w:t>
      </w:r>
      <w:r w:rsidR="00B94A48">
        <w:rPr>
          <w:rFonts w:asciiTheme="minorEastAsia" w:hAnsiTheme="minorEastAsia" w:cs="宋体" w:hint="eastAsia"/>
          <w:bCs/>
          <w:kern w:val="0"/>
          <w:sz w:val="21"/>
          <w:szCs w:val="21"/>
        </w:rPr>
        <w:t>,直接邀请附议人</w:t>
      </w:r>
      <w:r>
        <w:rPr>
          <w:rFonts w:asciiTheme="minorEastAsia" w:hAnsiTheme="minorEastAsia" w:cs="宋体" w:hint="eastAsia"/>
          <w:bCs/>
          <w:kern w:val="0"/>
          <w:sz w:val="21"/>
          <w:szCs w:val="21"/>
        </w:rPr>
        <w:t>。</w:t>
      </w:r>
    </w:p>
    <w:p w14:paraId="377EA41C" w14:textId="30007D02" w:rsidR="00F27E83" w:rsidRDefault="00722853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</w:t>
      </w:r>
      <w:r w:rsidR="00170652">
        <w:rPr>
          <w:rFonts w:asciiTheme="minorEastAsia" w:hAnsiTheme="minorEastAsia" w:hint="eastAsia"/>
        </w:rPr>
        <w:t xml:space="preserve">  </w:t>
      </w:r>
      <w:r w:rsidR="00C666DC">
        <w:rPr>
          <w:noProof/>
        </w:rPr>
        <w:drawing>
          <wp:inline distT="0" distB="0" distL="0" distR="0" wp14:anchorId="1DC892A4" wp14:editId="4F69D273">
            <wp:extent cx="1730639" cy="3787254"/>
            <wp:effectExtent l="38100" t="38100" r="41275" b="419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896" cy="3798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54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14:paraId="1A76EEFD" w14:textId="72BBF786" w:rsidR="003518BD" w:rsidRDefault="003518BD" w:rsidP="003518BD">
      <w:pPr>
        <w:jc w:val="left"/>
        <w:rPr>
          <w:rFonts w:asciiTheme="minorEastAsia" w:hAnsiTheme="minorEastAsia"/>
          <w:b/>
          <w:bCs/>
          <w:szCs w:val="24"/>
        </w:rPr>
      </w:pPr>
      <w:r>
        <w:rPr>
          <w:rFonts w:asciiTheme="minorEastAsia" w:hAnsiTheme="minorEastAsia" w:hint="eastAsia"/>
          <w:b/>
          <w:bCs/>
          <w:szCs w:val="24"/>
        </w:rPr>
        <w:t>2</w:t>
      </w:r>
      <w:r>
        <w:rPr>
          <w:rFonts w:asciiTheme="minorEastAsia" w:hAnsiTheme="minorEastAsia"/>
          <w:b/>
          <w:bCs/>
          <w:szCs w:val="24"/>
        </w:rPr>
        <w:t>.</w:t>
      </w:r>
      <w:r>
        <w:rPr>
          <w:rFonts w:asciiTheme="minorEastAsia" w:hAnsiTheme="minorEastAsia" w:hint="eastAsia"/>
          <w:b/>
          <w:bCs/>
          <w:szCs w:val="24"/>
        </w:rPr>
        <w:t>邀请附议人</w:t>
      </w:r>
    </w:p>
    <w:p w14:paraId="2166E6E9" w14:textId="77777777" w:rsidR="003518BD" w:rsidRDefault="003518BD" w:rsidP="003518BD">
      <w:pPr>
        <w:ind w:firstLineChars="200" w:firstLine="420"/>
        <w:jc w:val="left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选择“我的提案”，在提案标签中，选择邀请附议人按钮。</w:t>
      </w:r>
    </w:p>
    <w:p w14:paraId="26E38EA3" w14:textId="49FE99BD" w:rsidR="003518BD" w:rsidRDefault="003518BD" w:rsidP="003518BD">
      <w:pPr>
        <w:ind w:firstLineChars="200" w:firstLine="420"/>
        <w:jc w:val="left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按照1-3步骤，输入附议人姓名，搜索后，再选择附议人，1-3步骤可重复，最后选择确定按钮，完成邀请附议人。</w:t>
      </w:r>
    </w:p>
    <w:p w14:paraId="1227C32A" w14:textId="15CF88EE" w:rsidR="003518BD" w:rsidRDefault="003518BD">
      <w:pPr>
        <w:jc w:val="center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55DD7BFC" wp14:editId="29BB6F5A">
            <wp:extent cx="1501253" cy="3175347"/>
            <wp:effectExtent l="38100" t="38100" r="41910" b="444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025" cy="3200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54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4BD795" wp14:editId="16ABA6EA">
            <wp:extent cx="1453486" cy="3195681"/>
            <wp:effectExtent l="38100" t="38100" r="33020" b="431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330" cy="3226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54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14:paraId="522F22F8" w14:textId="77777777" w:rsidR="0091485F" w:rsidRDefault="0091485F">
      <w:pPr>
        <w:jc w:val="center"/>
        <w:rPr>
          <w:rFonts w:asciiTheme="minorEastAsia" w:hAnsiTheme="minorEastAsia"/>
        </w:rPr>
      </w:pPr>
    </w:p>
    <w:p w14:paraId="1F0D00E3" w14:textId="6738945B" w:rsidR="00E64782" w:rsidRDefault="00742D6D" w:rsidP="00E64782">
      <w:pPr>
        <w:jc w:val="left"/>
        <w:rPr>
          <w:rFonts w:asciiTheme="minorEastAsia" w:hAnsiTheme="minorEastAsia"/>
          <w:b/>
          <w:bCs/>
          <w:szCs w:val="24"/>
        </w:rPr>
      </w:pPr>
      <w:r>
        <w:rPr>
          <w:rFonts w:asciiTheme="minorEastAsia" w:hAnsiTheme="minorEastAsia"/>
          <w:b/>
          <w:bCs/>
          <w:szCs w:val="24"/>
        </w:rPr>
        <w:t>3</w:t>
      </w:r>
      <w:bookmarkStart w:id="12" w:name="_GoBack"/>
      <w:bookmarkEnd w:id="12"/>
      <w:r w:rsidR="00E64782">
        <w:rPr>
          <w:rFonts w:asciiTheme="minorEastAsia" w:hAnsiTheme="minorEastAsia"/>
          <w:b/>
          <w:bCs/>
          <w:szCs w:val="24"/>
        </w:rPr>
        <w:t>.</w:t>
      </w:r>
      <w:r w:rsidR="00E64782">
        <w:rPr>
          <w:rFonts w:asciiTheme="minorEastAsia" w:hAnsiTheme="minorEastAsia" w:hint="eastAsia"/>
          <w:b/>
          <w:bCs/>
          <w:szCs w:val="24"/>
        </w:rPr>
        <w:t>附议提案</w:t>
      </w:r>
    </w:p>
    <w:p w14:paraId="553F2FCE" w14:textId="38DA9E4E" w:rsidR="0029427E" w:rsidRDefault="0029427E" w:rsidP="0029427E">
      <w:pPr>
        <w:ind w:firstLineChars="200" w:firstLine="420"/>
        <w:jc w:val="left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选择“附议提案”，在提案标签中，选择附议按钮。</w:t>
      </w:r>
      <w:r w:rsidR="0047590A">
        <w:rPr>
          <w:rFonts w:asciiTheme="minorEastAsia" w:hAnsiTheme="minorEastAsia" w:hint="eastAsia"/>
          <w:sz w:val="21"/>
          <w:szCs w:val="21"/>
        </w:rPr>
        <w:t>在弹出的页面中</w:t>
      </w:r>
      <w:r w:rsidR="00FF1C86">
        <w:rPr>
          <w:rFonts w:asciiTheme="minorEastAsia" w:hAnsiTheme="minorEastAsia" w:hint="eastAsia"/>
          <w:sz w:val="21"/>
          <w:szCs w:val="21"/>
        </w:rPr>
        <w:t>选择“同意”按钮。</w:t>
      </w:r>
    </w:p>
    <w:p w14:paraId="3302C954" w14:textId="769414B7" w:rsidR="003518BD" w:rsidRDefault="00173833">
      <w:pPr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055A5B83" wp14:editId="36F30B1C">
            <wp:extent cx="1579087" cy="3369421"/>
            <wp:effectExtent l="38100" t="38100" r="40640" b="406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951" cy="3401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54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 w:rsidR="006B1259">
        <w:rPr>
          <w:noProof/>
        </w:rPr>
        <w:drawing>
          <wp:inline distT="0" distB="0" distL="0" distR="0" wp14:anchorId="29EBA43F" wp14:editId="18769C2F">
            <wp:extent cx="1589964" cy="3371363"/>
            <wp:effectExtent l="38100" t="38100" r="29845" b="387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08" cy="3378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54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14:paraId="57EF8A17" w14:textId="77777777" w:rsidR="00CB121C" w:rsidRDefault="00CB121C">
      <w:pPr>
        <w:jc w:val="center"/>
        <w:rPr>
          <w:rFonts w:asciiTheme="minorEastAsia" w:hAnsiTheme="minorEastAsia"/>
        </w:rPr>
      </w:pPr>
    </w:p>
    <w:p w14:paraId="1B91875F" w14:textId="77777777" w:rsidR="00CB121C" w:rsidRDefault="00CB121C">
      <w:pPr>
        <w:jc w:val="center"/>
        <w:rPr>
          <w:rFonts w:asciiTheme="minorEastAsia" w:hAnsiTheme="minorEastAsia"/>
        </w:rPr>
      </w:pPr>
    </w:p>
    <w:p w14:paraId="39031A62" w14:textId="77777777" w:rsidR="00CB121C" w:rsidRDefault="00CB121C">
      <w:pPr>
        <w:jc w:val="center"/>
        <w:rPr>
          <w:rFonts w:asciiTheme="minorEastAsia" w:hAnsiTheme="minorEastAsia"/>
        </w:rPr>
      </w:pPr>
    </w:p>
    <w:p w14:paraId="25E1CCAB" w14:textId="203DE4A5" w:rsidR="008C7B3B" w:rsidRDefault="008C7B3B" w:rsidP="008C7B3B">
      <w:pPr>
        <w:jc w:val="left"/>
        <w:rPr>
          <w:rFonts w:asciiTheme="minorEastAsia" w:hAnsiTheme="minorEastAsia"/>
          <w:b/>
          <w:bCs/>
          <w:szCs w:val="24"/>
        </w:rPr>
      </w:pPr>
      <w:r>
        <w:rPr>
          <w:rFonts w:asciiTheme="minorEastAsia" w:hAnsiTheme="minorEastAsia" w:hint="eastAsia"/>
          <w:b/>
          <w:bCs/>
          <w:szCs w:val="24"/>
        </w:rPr>
        <w:lastRenderedPageBreak/>
        <w:t>4</w:t>
      </w:r>
      <w:r>
        <w:rPr>
          <w:rFonts w:asciiTheme="minorEastAsia" w:hAnsiTheme="minorEastAsia"/>
          <w:b/>
          <w:bCs/>
          <w:szCs w:val="24"/>
        </w:rPr>
        <w:t>.</w:t>
      </w:r>
      <w:r>
        <w:rPr>
          <w:rFonts w:asciiTheme="minorEastAsia" w:hAnsiTheme="minorEastAsia" w:hint="eastAsia"/>
          <w:b/>
          <w:bCs/>
          <w:szCs w:val="24"/>
        </w:rPr>
        <w:t>团长审核</w:t>
      </w:r>
    </w:p>
    <w:p w14:paraId="62757D3C" w14:textId="20D27807" w:rsidR="008C7B3B" w:rsidRDefault="008C7B3B" w:rsidP="005C33DC">
      <w:pPr>
        <w:jc w:val="left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选择“团长审核”，在提案标签中，选择待团长审核按钮。</w:t>
      </w:r>
      <w:r w:rsidR="005C33DC">
        <w:rPr>
          <w:rFonts w:asciiTheme="minorEastAsia" w:hAnsiTheme="minorEastAsia" w:hint="eastAsia"/>
          <w:sz w:val="21"/>
          <w:szCs w:val="21"/>
        </w:rPr>
        <w:t>在弹出的页面中</w:t>
      </w:r>
      <w:r w:rsidR="00FF1C86">
        <w:rPr>
          <w:rFonts w:asciiTheme="minorEastAsia" w:hAnsiTheme="minorEastAsia" w:hint="eastAsia"/>
          <w:sz w:val="21"/>
          <w:szCs w:val="21"/>
        </w:rPr>
        <w:t>修改或填写审核</w:t>
      </w:r>
      <w:r w:rsidR="005C33DC">
        <w:rPr>
          <w:rFonts w:asciiTheme="minorEastAsia" w:hAnsiTheme="minorEastAsia" w:hint="eastAsia"/>
          <w:sz w:val="21"/>
          <w:szCs w:val="21"/>
        </w:rPr>
        <w:t>意见</w:t>
      </w:r>
      <w:r w:rsidR="00FF1C86">
        <w:rPr>
          <w:rFonts w:asciiTheme="minorEastAsia" w:hAnsiTheme="minorEastAsia" w:hint="eastAsia"/>
          <w:sz w:val="21"/>
          <w:szCs w:val="21"/>
        </w:rPr>
        <w:t>，选择“通过”或“退回”按钮完成审核</w:t>
      </w:r>
      <w:r w:rsidR="005C33DC">
        <w:rPr>
          <w:rFonts w:asciiTheme="minorEastAsia" w:hAnsiTheme="minorEastAsia" w:hint="eastAsia"/>
          <w:sz w:val="21"/>
          <w:szCs w:val="21"/>
        </w:rPr>
        <w:t>。</w:t>
      </w:r>
    </w:p>
    <w:p w14:paraId="6A0F96CB" w14:textId="32BAF51A" w:rsidR="008C7B3B" w:rsidRDefault="008C7B3B" w:rsidP="005C33DC">
      <w:pPr>
        <w:ind w:firstLineChars="200" w:firstLine="480"/>
        <w:jc w:val="center"/>
        <w:rPr>
          <w:rFonts w:asciiTheme="minorEastAsia" w:hAnsi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1AB332B4" wp14:editId="24FE088A">
            <wp:extent cx="1646635" cy="3572356"/>
            <wp:effectExtent l="38100" t="38100" r="29845" b="476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156" cy="3614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54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 w:rsidR="00466EEB">
        <w:rPr>
          <w:noProof/>
        </w:rPr>
        <w:drawing>
          <wp:inline distT="0" distB="0" distL="0" distR="0" wp14:anchorId="4959BB0A" wp14:editId="409A6808">
            <wp:extent cx="1705971" cy="3587058"/>
            <wp:effectExtent l="38100" t="38100" r="46990" b="330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729" cy="3584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54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14:paraId="008C6A97" w14:textId="77777777" w:rsidR="008C7B3B" w:rsidRPr="008C7B3B" w:rsidRDefault="008C7B3B">
      <w:pPr>
        <w:jc w:val="center"/>
        <w:rPr>
          <w:rFonts w:asciiTheme="minorEastAsia" w:hAnsiTheme="minorEastAsia"/>
        </w:rPr>
      </w:pPr>
    </w:p>
    <w:sectPr w:rsidR="008C7B3B" w:rsidRPr="008C7B3B">
      <w:footerReference w:type="default" r:id="rId4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C0A30B" w14:textId="77777777" w:rsidR="000B2496" w:rsidRDefault="000B2496">
      <w:pPr>
        <w:spacing w:line="240" w:lineRule="auto"/>
      </w:pPr>
      <w:r>
        <w:separator/>
      </w:r>
    </w:p>
  </w:endnote>
  <w:endnote w:type="continuationSeparator" w:id="0">
    <w:p w14:paraId="55D5FF66" w14:textId="77777777" w:rsidR="000B2496" w:rsidRDefault="000B24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9120351"/>
    </w:sdtPr>
    <w:sdtEndPr/>
    <w:sdtContent>
      <w:p w14:paraId="27499404" w14:textId="7D4C8DFA" w:rsidR="004904EF" w:rsidRDefault="00CC019D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2D6D" w:rsidRPr="00742D6D">
          <w:rPr>
            <w:noProof/>
            <w:lang w:val="zh-CN"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7AA21E" w14:textId="77777777" w:rsidR="000B2496" w:rsidRDefault="000B2496">
      <w:pPr>
        <w:spacing w:line="240" w:lineRule="auto"/>
      </w:pPr>
      <w:r>
        <w:separator/>
      </w:r>
    </w:p>
  </w:footnote>
  <w:footnote w:type="continuationSeparator" w:id="0">
    <w:p w14:paraId="779D3783" w14:textId="77777777" w:rsidR="000B2496" w:rsidRDefault="000B249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E"/>
    <w:multiLevelType w:val="multilevel"/>
    <w:tmpl w:val="0000002E"/>
    <w:lvl w:ilvl="0">
      <w:start w:val="1"/>
      <w:numFmt w:val="decimal"/>
      <w:lvlText w:val="%1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3087"/>
        </w:tabs>
        <w:ind w:left="3087" w:hanging="567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6D1806C5"/>
    <w:multiLevelType w:val="multilevel"/>
    <w:tmpl w:val="6D1806C5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pStyle w:val="40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8F4"/>
    <w:rsid w:val="00003E60"/>
    <w:rsid w:val="00011B72"/>
    <w:rsid w:val="00011EF6"/>
    <w:rsid w:val="0001404F"/>
    <w:rsid w:val="0002177B"/>
    <w:rsid w:val="00026355"/>
    <w:rsid w:val="0003371B"/>
    <w:rsid w:val="0003678E"/>
    <w:rsid w:val="00036A04"/>
    <w:rsid w:val="00040276"/>
    <w:rsid w:val="00041216"/>
    <w:rsid w:val="000413C1"/>
    <w:rsid w:val="00042112"/>
    <w:rsid w:val="00046188"/>
    <w:rsid w:val="00047F53"/>
    <w:rsid w:val="0005365A"/>
    <w:rsid w:val="0006171A"/>
    <w:rsid w:val="00061C17"/>
    <w:rsid w:val="000637A4"/>
    <w:rsid w:val="00072B99"/>
    <w:rsid w:val="00074E3D"/>
    <w:rsid w:val="00075C10"/>
    <w:rsid w:val="0007717C"/>
    <w:rsid w:val="00082B18"/>
    <w:rsid w:val="000835B8"/>
    <w:rsid w:val="00083FEA"/>
    <w:rsid w:val="000873DE"/>
    <w:rsid w:val="0009204F"/>
    <w:rsid w:val="000A15A7"/>
    <w:rsid w:val="000A1FB2"/>
    <w:rsid w:val="000A480F"/>
    <w:rsid w:val="000B2496"/>
    <w:rsid w:val="000B3877"/>
    <w:rsid w:val="000B6E89"/>
    <w:rsid w:val="000C0FE1"/>
    <w:rsid w:val="000C1C76"/>
    <w:rsid w:val="000C3C92"/>
    <w:rsid w:val="000C69C9"/>
    <w:rsid w:val="000D1E87"/>
    <w:rsid w:val="000D62DC"/>
    <w:rsid w:val="000E18C9"/>
    <w:rsid w:val="000E4110"/>
    <w:rsid w:val="000E4DF7"/>
    <w:rsid w:val="000E789F"/>
    <w:rsid w:val="000E7903"/>
    <w:rsid w:val="000F2238"/>
    <w:rsid w:val="000F33EE"/>
    <w:rsid w:val="000F51D8"/>
    <w:rsid w:val="000F5B99"/>
    <w:rsid w:val="0010049D"/>
    <w:rsid w:val="001015CA"/>
    <w:rsid w:val="00103B18"/>
    <w:rsid w:val="00103B23"/>
    <w:rsid w:val="00103BBC"/>
    <w:rsid w:val="00112F01"/>
    <w:rsid w:val="0012103C"/>
    <w:rsid w:val="001223E4"/>
    <w:rsid w:val="00124B9B"/>
    <w:rsid w:val="00130CCF"/>
    <w:rsid w:val="00131737"/>
    <w:rsid w:val="001330F1"/>
    <w:rsid w:val="00136A4F"/>
    <w:rsid w:val="00142FC1"/>
    <w:rsid w:val="00143311"/>
    <w:rsid w:val="00143CE3"/>
    <w:rsid w:val="00144AB5"/>
    <w:rsid w:val="00145A3E"/>
    <w:rsid w:val="00147B8B"/>
    <w:rsid w:val="0015481A"/>
    <w:rsid w:val="0016031A"/>
    <w:rsid w:val="001634F5"/>
    <w:rsid w:val="00167524"/>
    <w:rsid w:val="001705D7"/>
    <w:rsid w:val="00170652"/>
    <w:rsid w:val="0017346E"/>
    <w:rsid w:val="00173833"/>
    <w:rsid w:val="00177C5B"/>
    <w:rsid w:val="00182011"/>
    <w:rsid w:val="00182094"/>
    <w:rsid w:val="00191DF8"/>
    <w:rsid w:val="00195A16"/>
    <w:rsid w:val="00197CA3"/>
    <w:rsid w:val="001A327B"/>
    <w:rsid w:val="001A4E53"/>
    <w:rsid w:val="001A5E50"/>
    <w:rsid w:val="001B0A65"/>
    <w:rsid w:val="001B0CAF"/>
    <w:rsid w:val="001B2584"/>
    <w:rsid w:val="001B3878"/>
    <w:rsid w:val="001B48F9"/>
    <w:rsid w:val="001B54B6"/>
    <w:rsid w:val="001B6D29"/>
    <w:rsid w:val="001C06AD"/>
    <w:rsid w:val="001C7013"/>
    <w:rsid w:val="001D19BE"/>
    <w:rsid w:val="001D19F1"/>
    <w:rsid w:val="001D37D7"/>
    <w:rsid w:val="001D51FD"/>
    <w:rsid w:val="001D55C0"/>
    <w:rsid w:val="001D6D0F"/>
    <w:rsid w:val="001D79BF"/>
    <w:rsid w:val="001E2B9D"/>
    <w:rsid w:val="001E421D"/>
    <w:rsid w:val="001E5938"/>
    <w:rsid w:val="001E5A8C"/>
    <w:rsid w:val="001F08F4"/>
    <w:rsid w:val="001F43EF"/>
    <w:rsid w:val="00200E97"/>
    <w:rsid w:val="00204A1A"/>
    <w:rsid w:val="00205AD5"/>
    <w:rsid w:val="0021286C"/>
    <w:rsid w:val="00213CB7"/>
    <w:rsid w:val="0021642E"/>
    <w:rsid w:val="00216BC5"/>
    <w:rsid w:val="002201B8"/>
    <w:rsid w:val="002365BC"/>
    <w:rsid w:val="002443CF"/>
    <w:rsid w:val="00247149"/>
    <w:rsid w:val="0024784C"/>
    <w:rsid w:val="00247E73"/>
    <w:rsid w:val="00251940"/>
    <w:rsid w:val="00252DCF"/>
    <w:rsid w:val="002534E5"/>
    <w:rsid w:val="00255150"/>
    <w:rsid w:val="002569BA"/>
    <w:rsid w:val="00260F87"/>
    <w:rsid w:val="00262715"/>
    <w:rsid w:val="0027633D"/>
    <w:rsid w:val="00281036"/>
    <w:rsid w:val="00283C65"/>
    <w:rsid w:val="00283E0E"/>
    <w:rsid w:val="0029427E"/>
    <w:rsid w:val="00297901"/>
    <w:rsid w:val="002A0E68"/>
    <w:rsid w:val="002A29EB"/>
    <w:rsid w:val="002A46FA"/>
    <w:rsid w:val="002B354B"/>
    <w:rsid w:val="002C224A"/>
    <w:rsid w:val="002D22F4"/>
    <w:rsid w:val="002D3782"/>
    <w:rsid w:val="002D6C76"/>
    <w:rsid w:val="002E0E35"/>
    <w:rsid w:val="002E15D3"/>
    <w:rsid w:val="002E4D27"/>
    <w:rsid w:val="002E6444"/>
    <w:rsid w:val="002E768B"/>
    <w:rsid w:val="002F029A"/>
    <w:rsid w:val="002F20CF"/>
    <w:rsid w:val="002F2D0D"/>
    <w:rsid w:val="002F52B8"/>
    <w:rsid w:val="002F5DE7"/>
    <w:rsid w:val="002F69A0"/>
    <w:rsid w:val="002F7F53"/>
    <w:rsid w:val="0030099D"/>
    <w:rsid w:val="003042D5"/>
    <w:rsid w:val="0030695E"/>
    <w:rsid w:val="00307BE2"/>
    <w:rsid w:val="00312789"/>
    <w:rsid w:val="0032118A"/>
    <w:rsid w:val="00321C3B"/>
    <w:rsid w:val="00322038"/>
    <w:rsid w:val="00323A2C"/>
    <w:rsid w:val="003259D8"/>
    <w:rsid w:val="0033295E"/>
    <w:rsid w:val="00333221"/>
    <w:rsid w:val="0034192A"/>
    <w:rsid w:val="003428CD"/>
    <w:rsid w:val="00347E7E"/>
    <w:rsid w:val="003518BD"/>
    <w:rsid w:val="00356865"/>
    <w:rsid w:val="00366C61"/>
    <w:rsid w:val="00371B52"/>
    <w:rsid w:val="00373AEA"/>
    <w:rsid w:val="00375019"/>
    <w:rsid w:val="00383E30"/>
    <w:rsid w:val="00387876"/>
    <w:rsid w:val="003933D1"/>
    <w:rsid w:val="00394516"/>
    <w:rsid w:val="00394B85"/>
    <w:rsid w:val="003964F0"/>
    <w:rsid w:val="003A1C0C"/>
    <w:rsid w:val="003B2858"/>
    <w:rsid w:val="003B5027"/>
    <w:rsid w:val="003C043A"/>
    <w:rsid w:val="003C14F0"/>
    <w:rsid w:val="003C1964"/>
    <w:rsid w:val="003C3217"/>
    <w:rsid w:val="003C492A"/>
    <w:rsid w:val="003C67DA"/>
    <w:rsid w:val="003D333C"/>
    <w:rsid w:val="003E0086"/>
    <w:rsid w:val="003E4635"/>
    <w:rsid w:val="003F51EF"/>
    <w:rsid w:val="003F6A13"/>
    <w:rsid w:val="003F6E48"/>
    <w:rsid w:val="00400839"/>
    <w:rsid w:val="00405A7B"/>
    <w:rsid w:val="004065E8"/>
    <w:rsid w:val="00407B14"/>
    <w:rsid w:val="00410D3D"/>
    <w:rsid w:val="0041427F"/>
    <w:rsid w:val="00415EBD"/>
    <w:rsid w:val="0041705E"/>
    <w:rsid w:val="00425FEF"/>
    <w:rsid w:val="004268B8"/>
    <w:rsid w:val="004339F1"/>
    <w:rsid w:val="00433A13"/>
    <w:rsid w:val="00437AA4"/>
    <w:rsid w:val="00441C4C"/>
    <w:rsid w:val="00441EF2"/>
    <w:rsid w:val="004425E7"/>
    <w:rsid w:val="004605E8"/>
    <w:rsid w:val="00463602"/>
    <w:rsid w:val="00466EEB"/>
    <w:rsid w:val="00467583"/>
    <w:rsid w:val="00467857"/>
    <w:rsid w:val="00473842"/>
    <w:rsid w:val="0047590A"/>
    <w:rsid w:val="00481BD6"/>
    <w:rsid w:val="0048366A"/>
    <w:rsid w:val="004869C6"/>
    <w:rsid w:val="004904EF"/>
    <w:rsid w:val="0049136D"/>
    <w:rsid w:val="00491B9A"/>
    <w:rsid w:val="004958BE"/>
    <w:rsid w:val="00496B55"/>
    <w:rsid w:val="004A10DC"/>
    <w:rsid w:val="004A15B8"/>
    <w:rsid w:val="004A4556"/>
    <w:rsid w:val="004B0F1C"/>
    <w:rsid w:val="004B1749"/>
    <w:rsid w:val="004C100A"/>
    <w:rsid w:val="004C46F3"/>
    <w:rsid w:val="004D0828"/>
    <w:rsid w:val="004D4B4A"/>
    <w:rsid w:val="004E377B"/>
    <w:rsid w:val="004E7175"/>
    <w:rsid w:val="004E7BB7"/>
    <w:rsid w:val="004F1F06"/>
    <w:rsid w:val="004F45C7"/>
    <w:rsid w:val="004F6B1C"/>
    <w:rsid w:val="0050360F"/>
    <w:rsid w:val="00504B71"/>
    <w:rsid w:val="00510AB4"/>
    <w:rsid w:val="0051175A"/>
    <w:rsid w:val="00516350"/>
    <w:rsid w:val="00517344"/>
    <w:rsid w:val="005209E6"/>
    <w:rsid w:val="0052175E"/>
    <w:rsid w:val="005217D2"/>
    <w:rsid w:val="005229E2"/>
    <w:rsid w:val="00526BCC"/>
    <w:rsid w:val="0053054D"/>
    <w:rsid w:val="00533A53"/>
    <w:rsid w:val="00533DAA"/>
    <w:rsid w:val="00540626"/>
    <w:rsid w:val="00546DCC"/>
    <w:rsid w:val="00557C2B"/>
    <w:rsid w:val="00562E49"/>
    <w:rsid w:val="00567A40"/>
    <w:rsid w:val="00573E1D"/>
    <w:rsid w:val="005777DE"/>
    <w:rsid w:val="00581F0C"/>
    <w:rsid w:val="0058385E"/>
    <w:rsid w:val="0058413D"/>
    <w:rsid w:val="00587E4F"/>
    <w:rsid w:val="005A5074"/>
    <w:rsid w:val="005B0B60"/>
    <w:rsid w:val="005B2409"/>
    <w:rsid w:val="005B2C7F"/>
    <w:rsid w:val="005B370B"/>
    <w:rsid w:val="005B67ED"/>
    <w:rsid w:val="005C1AB7"/>
    <w:rsid w:val="005C33DC"/>
    <w:rsid w:val="005C3F0A"/>
    <w:rsid w:val="005E0BA9"/>
    <w:rsid w:val="005E2C23"/>
    <w:rsid w:val="005E42A6"/>
    <w:rsid w:val="005E66E5"/>
    <w:rsid w:val="005F0C5A"/>
    <w:rsid w:val="005F1BE9"/>
    <w:rsid w:val="005F720C"/>
    <w:rsid w:val="005F7716"/>
    <w:rsid w:val="0060110A"/>
    <w:rsid w:val="006040E2"/>
    <w:rsid w:val="00604927"/>
    <w:rsid w:val="0061013A"/>
    <w:rsid w:val="00612969"/>
    <w:rsid w:val="006207C0"/>
    <w:rsid w:val="00621117"/>
    <w:rsid w:val="00623190"/>
    <w:rsid w:val="00624C0B"/>
    <w:rsid w:val="00625C6E"/>
    <w:rsid w:val="00625EC7"/>
    <w:rsid w:val="006262A5"/>
    <w:rsid w:val="00634EE4"/>
    <w:rsid w:val="00636378"/>
    <w:rsid w:val="00642DD4"/>
    <w:rsid w:val="00643844"/>
    <w:rsid w:val="006443EA"/>
    <w:rsid w:val="00647470"/>
    <w:rsid w:val="00653B6E"/>
    <w:rsid w:val="0066334E"/>
    <w:rsid w:val="00665653"/>
    <w:rsid w:val="00665E57"/>
    <w:rsid w:val="00670A9C"/>
    <w:rsid w:val="00674354"/>
    <w:rsid w:val="006771AF"/>
    <w:rsid w:val="00684FC5"/>
    <w:rsid w:val="006916A8"/>
    <w:rsid w:val="00694ED2"/>
    <w:rsid w:val="00696D61"/>
    <w:rsid w:val="006A22A3"/>
    <w:rsid w:val="006A2306"/>
    <w:rsid w:val="006A31FA"/>
    <w:rsid w:val="006A49D8"/>
    <w:rsid w:val="006A6F11"/>
    <w:rsid w:val="006B1259"/>
    <w:rsid w:val="006B4655"/>
    <w:rsid w:val="006C4362"/>
    <w:rsid w:val="006D23A0"/>
    <w:rsid w:val="006F4AE4"/>
    <w:rsid w:val="006F704C"/>
    <w:rsid w:val="00702897"/>
    <w:rsid w:val="00703633"/>
    <w:rsid w:val="00704398"/>
    <w:rsid w:val="00706455"/>
    <w:rsid w:val="00711AC5"/>
    <w:rsid w:val="00716FC3"/>
    <w:rsid w:val="00720F68"/>
    <w:rsid w:val="00722274"/>
    <w:rsid w:val="00722853"/>
    <w:rsid w:val="007331EC"/>
    <w:rsid w:val="007338CB"/>
    <w:rsid w:val="00734C5F"/>
    <w:rsid w:val="007371EF"/>
    <w:rsid w:val="00742D6D"/>
    <w:rsid w:val="00743D1A"/>
    <w:rsid w:val="00743EFC"/>
    <w:rsid w:val="00744DA8"/>
    <w:rsid w:val="0075507A"/>
    <w:rsid w:val="00755EF2"/>
    <w:rsid w:val="00756A3B"/>
    <w:rsid w:val="00757824"/>
    <w:rsid w:val="007607E4"/>
    <w:rsid w:val="00762AAE"/>
    <w:rsid w:val="007639E4"/>
    <w:rsid w:val="007652CB"/>
    <w:rsid w:val="00767A52"/>
    <w:rsid w:val="00770848"/>
    <w:rsid w:val="0077289D"/>
    <w:rsid w:val="00780CF1"/>
    <w:rsid w:val="00780D7E"/>
    <w:rsid w:val="007844F6"/>
    <w:rsid w:val="00793915"/>
    <w:rsid w:val="007945D6"/>
    <w:rsid w:val="007957FE"/>
    <w:rsid w:val="00795DED"/>
    <w:rsid w:val="0079604C"/>
    <w:rsid w:val="007A23B2"/>
    <w:rsid w:val="007A515B"/>
    <w:rsid w:val="007A5F55"/>
    <w:rsid w:val="007A6EF5"/>
    <w:rsid w:val="007B2FAD"/>
    <w:rsid w:val="007C02CD"/>
    <w:rsid w:val="007C4DD0"/>
    <w:rsid w:val="007C665C"/>
    <w:rsid w:val="007D0FB2"/>
    <w:rsid w:val="007D2DBF"/>
    <w:rsid w:val="007D4327"/>
    <w:rsid w:val="007E6356"/>
    <w:rsid w:val="007E6EC7"/>
    <w:rsid w:val="007E763F"/>
    <w:rsid w:val="007F1143"/>
    <w:rsid w:val="007F46DD"/>
    <w:rsid w:val="007F4975"/>
    <w:rsid w:val="007F59B7"/>
    <w:rsid w:val="007F77CF"/>
    <w:rsid w:val="007F7919"/>
    <w:rsid w:val="0080054C"/>
    <w:rsid w:val="00803192"/>
    <w:rsid w:val="00804450"/>
    <w:rsid w:val="00807330"/>
    <w:rsid w:val="00810D7A"/>
    <w:rsid w:val="00812883"/>
    <w:rsid w:val="0081406F"/>
    <w:rsid w:val="00814392"/>
    <w:rsid w:val="008172A6"/>
    <w:rsid w:val="008177BA"/>
    <w:rsid w:val="00827EBC"/>
    <w:rsid w:val="0083165C"/>
    <w:rsid w:val="00833271"/>
    <w:rsid w:val="00836072"/>
    <w:rsid w:val="00841E70"/>
    <w:rsid w:val="008444AA"/>
    <w:rsid w:val="00844A53"/>
    <w:rsid w:val="00844D7B"/>
    <w:rsid w:val="00844EE5"/>
    <w:rsid w:val="0085039E"/>
    <w:rsid w:val="00851488"/>
    <w:rsid w:val="00853D37"/>
    <w:rsid w:val="00854E46"/>
    <w:rsid w:val="00857F8D"/>
    <w:rsid w:val="00861B39"/>
    <w:rsid w:val="00870034"/>
    <w:rsid w:val="00870401"/>
    <w:rsid w:val="00872677"/>
    <w:rsid w:val="008746FC"/>
    <w:rsid w:val="008768C9"/>
    <w:rsid w:val="0088233B"/>
    <w:rsid w:val="008835A6"/>
    <w:rsid w:val="00884293"/>
    <w:rsid w:val="008846D1"/>
    <w:rsid w:val="00884C86"/>
    <w:rsid w:val="008875AF"/>
    <w:rsid w:val="00890156"/>
    <w:rsid w:val="008903B3"/>
    <w:rsid w:val="00890AE4"/>
    <w:rsid w:val="00894CEF"/>
    <w:rsid w:val="00895727"/>
    <w:rsid w:val="008A4810"/>
    <w:rsid w:val="008A559B"/>
    <w:rsid w:val="008A7373"/>
    <w:rsid w:val="008B301C"/>
    <w:rsid w:val="008C1207"/>
    <w:rsid w:val="008C5C25"/>
    <w:rsid w:val="008C625A"/>
    <w:rsid w:val="008C7B3B"/>
    <w:rsid w:val="008D38ED"/>
    <w:rsid w:val="008D4047"/>
    <w:rsid w:val="008D4F00"/>
    <w:rsid w:val="008E2054"/>
    <w:rsid w:val="008E42CA"/>
    <w:rsid w:val="008E43FB"/>
    <w:rsid w:val="008E4C16"/>
    <w:rsid w:val="008E7CF0"/>
    <w:rsid w:val="008F011D"/>
    <w:rsid w:val="008F06D8"/>
    <w:rsid w:val="008F1E2C"/>
    <w:rsid w:val="008F60FD"/>
    <w:rsid w:val="00907B51"/>
    <w:rsid w:val="009120BA"/>
    <w:rsid w:val="0091485F"/>
    <w:rsid w:val="00914DEC"/>
    <w:rsid w:val="00917007"/>
    <w:rsid w:val="00924541"/>
    <w:rsid w:val="00926379"/>
    <w:rsid w:val="009334EB"/>
    <w:rsid w:val="00933840"/>
    <w:rsid w:val="00937DE0"/>
    <w:rsid w:val="00940C34"/>
    <w:rsid w:val="0094132E"/>
    <w:rsid w:val="0094399D"/>
    <w:rsid w:val="0094518D"/>
    <w:rsid w:val="0095385D"/>
    <w:rsid w:val="009546EA"/>
    <w:rsid w:val="00955367"/>
    <w:rsid w:val="009611C7"/>
    <w:rsid w:val="0096368C"/>
    <w:rsid w:val="00964E90"/>
    <w:rsid w:val="009671BE"/>
    <w:rsid w:val="009802FC"/>
    <w:rsid w:val="00991121"/>
    <w:rsid w:val="00995BB3"/>
    <w:rsid w:val="009A0C1A"/>
    <w:rsid w:val="009A365D"/>
    <w:rsid w:val="009A3AA6"/>
    <w:rsid w:val="009A3BCF"/>
    <w:rsid w:val="009C100E"/>
    <w:rsid w:val="009C169F"/>
    <w:rsid w:val="009C188E"/>
    <w:rsid w:val="009C1CFB"/>
    <w:rsid w:val="009C77FA"/>
    <w:rsid w:val="009D4416"/>
    <w:rsid w:val="009D60BC"/>
    <w:rsid w:val="009E1966"/>
    <w:rsid w:val="009E232E"/>
    <w:rsid w:val="009E25E6"/>
    <w:rsid w:val="009E4E39"/>
    <w:rsid w:val="009E74DE"/>
    <w:rsid w:val="009F77E8"/>
    <w:rsid w:val="00A05458"/>
    <w:rsid w:val="00A05C6B"/>
    <w:rsid w:val="00A1075A"/>
    <w:rsid w:val="00A20787"/>
    <w:rsid w:val="00A31DCC"/>
    <w:rsid w:val="00A32AC7"/>
    <w:rsid w:val="00A32C01"/>
    <w:rsid w:val="00A336CE"/>
    <w:rsid w:val="00A33B64"/>
    <w:rsid w:val="00A34733"/>
    <w:rsid w:val="00A40C2D"/>
    <w:rsid w:val="00A41D9E"/>
    <w:rsid w:val="00A42942"/>
    <w:rsid w:val="00A42F3A"/>
    <w:rsid w:val="00A47E1F"/>
    <w:rsid w:val="00A602BD"/>
    <w:rsid w:val="00A61D67"/>
    <w:rsid w:val="00A621F3"/>
    <w:rsid w:val="00A640FA"/>
    <w:rsid w:val="00A65B6B"/>
    <w:rsid w:val="00A67BBB"/>
    <w:rsid w:val="00A714BC"/>
    <w:rsid w:val="00A737D0"/>
    <w:rsid w:val="00A767EE"/>
    <w:rsid w:val="00A817CC"/>
    <w:rsid w:val="00A8360B"/>
    <w:rsid w:val="00A839B0"/>
    <w:rsid w:val="00A847DE"/>
    <w:rsid w:val="00A864E2"/>
    <w:rsid w:val="00A96186"/>
    <w:rsid w:val="00AA2517"/>
    <w:rsid w:val="00AA5AF4"/>
    <w:rsid w:val="00AB09DD"/>
    <w:rsid w:val="00AB2C81"/>
    <w:rsid w:val="00AC6733"/>
    <w:rsid w:val="00AC677D"/>
    <w:rsid w:val="00AC6F98"/>
    <w:rsid w:val="00AD3F9E"/>
    <w:rsid w:val="00AD5AA6"/>
    <w:rsid w:val="00AE3611"/>
    <w:rsid w:val="00AE63A9"/>
    <w:rsid w:val="00AF19C7"/>
    <w:rsid w:val="00AF20C7"/>
    <w:rsid w:val="00AF3AE0"/>
    <w:rsid w:val="00AF671A"/>
    <w:rsid w:val="00AF74F6"/>
    <w:rsid w:val="00B00150"/>
    <w:rsid w:val="00B12280"/>
    <w:rsid w:val="00B1649D"/>
    <w:rsid w:val="00B214A5"/>
    <w:rsid w:val="00B22FFE"/>
    <w:rsid w:val="00B31CAB"/>
    <w:rsid w:val="00B35E27"/>
    <w:rsid w:val="00B36956"/>
    <w:rsid w:val="00B36F76"/>
    <w:rsid w:val="00B422CD"/>
    <w:rsid w:val="00B45099"/>
    <w:rsid w:val="00B46188"/>
    <w:rsid w:val="00B46944"/>
    <w:rsid w:val="00B507FE"/>
    <w:rsid w:val="00B508B4"/>
    <w:rsid w:val="00B50C30"/>
    <w:rsid w:val="00B54B9F"/>
    <w:rsid w:val="00B608EC"/>
    <w:rsid w:val="00B636B5"/>
    <w:rsid w:val="00B75990"/>
    <w:rsid w:val="00B76658"/>
    <w:rsid w:val="00B8150E"/>
    <w:rsid w:val="00B846D7"/>
    <w:rsid w:val="00B84C97"/>
    <w:rsid w:val="00B86A5C"/>
    <w:rsid w:val="00B87F4A"/>
    <w:rsid w:val="00B90506"/>
    <w:rsid w:val="00B90C91"/>
    <w:rsid w:val="00B921CC"/>
    <w:rsid w:val="00B9250C"/>
    <w:rsid w:val="00B94A48"/>
    <w:rsid w:val="00B962EB"/>
    <w:rsid w:val="00B97158"/>
    <w:rsid w:val="00B977D5"/>
    <w:rsid w:val="00B97C64"/>
    <w:rsid w:val="00B97D2D"/>
    <w:rsid w:val="00BA1CCD"/>
    <w:rsid w:val="00BA1EFC"/>
    <w:rsid w:val="00BA4A31"/>
    <w:rsid w:val="00BA6ABA"/>
    <w:rsid w:val="00BA7C1F"/>
    <w:rsid w:val="00BB1ABB"/>
    <w:rsid w:val="00BB562E"/>
    <w:rsid w:val="00BB76B9"/>
    <w:rsid w:val="00BC1D93"/>
    <w:rsid w:val="00BD529A"/>
    <w:rsid w:val="00BD6FEF"/>
    <w:rsid w:val="00BE3823"/>
    <w:rsid w:val="00BE4DB3"/>
    <w:rsid w:val="00BE7BA3"/>
    <w:rsid w:val="00BF3528"/>
    <w:rsid w:val="00BF4733"/>
    <w:rsid w:val="00BF57E2"/>
    <w:rsid w:val="00BF5F05"/>
    <w:rsid w:val="00BF7573"/>
    <w:rsid w:val="00BF7FD1"/>
    <w:rsid w:val="00C0086C"/>
    <w:rsid w:val="00C00938"/>
    <w:rsid w:val="00C010C4"/>
    <w:rsid w:val="00C02CE6"/>
    <w:rsid w:val="00C117D3"/>
    <w:rsid w:val="00C12D0B"/>
    <w:rsid w:val="00C14FAE"/>
    <w:rsid w:val="00C2076D"/>
    <w:rsid w:val="00C21893"/>
    <w:rsid w:val="00C23752"/>
    <w:rsid w:val="00C25715"/>
    <w:rsid w:val="00C308EF"/>
    <w:rsid w:val="00C312D5"/>
    <w:rsid w:val="00C32B4B"/>
    <w:rsid w:val="00C32BF8"/>
    <w:rsid w:val="00C4091C"/>
    <w:rsid w:val="00C45BDB"/>
    <w:rsid w:val="00C5503C"/>
    <w:rsid w:val="00C569AE"/>
    <w:rsid w:val="00C57734"/>
    <w:rsid w:val="00C6183D"/>
    <w:rsid w:val="00C6215D"/>
    <w:rsid w:val="00C628D2"/>
    <w:rsid w:val="00C62F4A"/>
    <w:rsid w:val="00C666DC"/>
    <w:rsid w:val="00C758E8"/>
    <w:rsid w:val="00C75DDF"/>
    <w:rsid w:val="00C802D7"/>
    <w:rsid w:val="00C82D67"/>
    <w:rsid w:val="00C848F3"/>
    <w:rsid w:val="00C92CF7"/>
    <w:rsid w:val="00C93DE1"/>
    <w:rsid w:val="00C943F9"/>
    <w:rsid w:val="00C975CC"/>
    <w:rsid w:val="00CA02D0"/>
    <w:rsid w:val="00CA6583"/>
    <w:rsid w:val="00CA7585"/>
    <w:rsid w:val="00CB121C"/>
    <w:rsid w:val="00CB1FF5"/>
    <w:rsid w:val="00CB21A9"/>
    <w:rsid w:val="00CB2733"/>
    <w:rsid w:val="00CB406E"/>
    <w:rsid w:val="00CB63CE"/>
    <w:rsid w:val="00CC019D"/>
    <w:rsid w:val="00CC1CE0"/>
    <w:rsid w:val="00CC304D"/>
    <w:rsid w:val="00CC30E5"/>
    <w:rsid w:val="00CC601C"/>
    <w:rsid w:val="00CD75E1"/>
    <w:rsid w:val="00CE6290"/>
    <w:rsid w:val="00CF7DCD"/>
    <w:rsid w:val="00D00981"/>
    <w:rsid w:val="00D023C5"/>
    <w:rsid w:val="00D05386"/>
    <w:rsid w:val="00D0796E"/>
    <w:rsid w:val="00D15E18"/>
    <w:rsid w:val="00D161B9"/>
    <w:rsid w:val="00D21932"/>
    <w:rsid w:val="00D22989"/>
    <w:rsid w:val="00D230CC"/>
    <w:rsid w:val="00D32254"/>
    <w:rsid w:val="00D32479"/>
    <w:rsid w:val="00D32912"/>
    <w:rsid w:val="00D344D5"/>
    <w:rsid w:val="00D403EB"/>
    <w:rsid w:val="00D45DDD"/>
    <w:rsid w:val="00D532B2"/>
    <w:rsid w:val="00D7324A"/>
    <w:rsid w:val="00D73F3E"/>
    <w:rsid w:val="00D74FAD"/>
    <w:rsid w:val="00D7586D"/>
    <w:rsid w:val="00D77DF0"/>
    <w:rsid w:val="00D80227"/>
    <w:rsid w:val="00D833CB"/>
    <w:rsid w:val="00D84F01"/>
    <w:rsid w:val="00D90AF3"/>
    <w:rsid w:val="00D90CA1"/>
    <w:rsid w:val="00D954D7"/>
    <w:rsid w:val="00D95696"/>
    <w:rsid w:val="00D95C1C"/>
    <w:rsid w:val="00DA43C0"/>
    <w:rsid w:val="00DA4441"/>
    <w:rsid w:val="00DA676C"/>
    <w:rsid w:val="00DA7561"/>
    <w:rsid w:val="00DA7CD5"/>
    <w:rsid w:val="00DC0B84"/>
    <w:rsid w:val="00DC1B30"/>
    <w:rsid w:val="00DC3679"/>
    <w:rsid w:val="00DC3B2B"/>
    <w:rsid w:val="00DC44F3"/>
    <w:rsid w:val="00DC631B"/>
    <w:rsid w:val="00DD007A"/>
    <w:rsid w:val="00DD18B4"/>
    <w:rsid w:val="00DD28AE"/>
    <w:rsid w:val="00DD2EFB"/>
    <w:rsid w:val="00DD548C"/>
    <w:rsid w:val="00DD5974"/>
    <w:rsid w:val="00DD5E0F"/>
    <w:rsid w:val="00DE1B02"/>
    <w:rsid w:val="00DE402C"/>
    <w:rsid w:val="00DE6A0F"/>
    <w:rsid w:val="00DF1952"/>
    <w:rsid w:val="00DF31EA"/>
    <w:rsid w:val="00E00A9D"/>
    <w:rsid w:val="00E00F26"/>
    <w:rsid w:val="00E07DF3"/>
    <w:rsid w:val="00E14EEC"/>
    <w:rsid w:val="00E21DD6"/>
    <w:rsid w:val="00E3025F"/>
    <w:rsid w:val="00E30669"/>
    <w:rsid w:val="00E30D4F"/>
    <w:rsid w:val="00E34188"/>
    <w:rsid w:val="00E354C8"/>
    <w:rsid w:val="00E35F60"/>
    <w:rsid w:val="00E371F2"/>
    <w:rsid w:val="00E406C5"/>
    <w:rsid w:val="00E47F76"/>
    <w:rsid w:val="00E502C7"/>
    <w:rsid w:val="00E55F3F"/>
    <w:rsid w:val="00E55FCE"/>
    <w:rsid w:val="00E56528"/>
    <w:rsid w:val="00E56620"/>
    <w:rsid w:val="00E56E59"/>
    <w:rsid w:val="00E64782"/>
    <w:rsid w:val="00E76600"/>
    <w:rsid w:val="00E76D55"/>
    <w:rsid w:val="00E7799F"/>
    <w:rsid w:val="00E81279"/>
    <w:rsid w:val="00E915B7"/>
    <w:rsid w:val="00E95099"/>
    <w:rsid w:val="00EA389D"/>
    <w:rsid w:val="00EA3979"/>
    <w:rsid w:val="00EA4EE6"/>
    <w:rsid w:val="00EC4B8A"/>
    <w:rsid w:val="00EC4F1E"/>
    <w:rsid w:val="00EC5014"/>
    <w:rsid w:val="00EC53F8"/>
    <w:rsid w:val="00ED55DC"/>
    <w:rsid w:val="00ED5ED4"/>
    <w:rsid w:val="00EE1474"/>
    <w:rsid w:val="00EE1A23"/>
    <w:rsid w:val="00EE2EA1"/>
    <w:rsid w:val="00EE2FC7"/>
    <w:rsid w:val="00EE3BC2"/>
    <w:rsid w:val="00EE3C3D"/>
    <w:rsid w:val="00EF51AD"/>
    <w:rsid w:val="00EF5739"/>
    <w:rsid w:val="00F03950"/>
    <w:rsid w:val="00F03A05"/>
    <w:rsid w:val="00F07AA4"/>
    <w:rsid w:val="00F11A5D"/>
    <w:rsid w:val="00F21F76"/>
    <w:rsid w:val="00F22E13"/>
    <w:rsid w:val="00F233B1"/>
    <w:rsid w:val="00F24826"/>
    <w:rsid w:val="00F262A3"/>
    <w:rsid w:val="00F2637F"/>
    <w:rsid w:val="00F27E83"/>
    <w:rsid w:val="00F32FDE"/>
    <w:rsid w:val="00F3481D"/>
    <w:rsid w:val="00F43E1C"/>
    <w:rsid w:val="00F47B5B"/>
    <w:rsid w:val="00F52AD1"/>
    <w:rsid w:val="00F52EF9"/>
    <w:rsid w:val="00F52FE1"/>
    <w:rsid w:val="00F61434"/>
    <w:rsid w:val="00F61EE3"/>
    <w:rsid w:val="00F61FD8"/>
    <w:rsid w:val="00F62371"/>
    <w:rsid w:val="00F65164"/>
    <w:rsid w:val="00F65C46"/>
    <w:rsid w:val="00F70510"/>
    <w:rsid w:val="00F71B70"/>
    <w:rsid w:val="00F71F2F"/>
    <w:rsid w:val="00F732CC"/>
    <w:rsid w:val="00F750AF"/>
    <w:rsid w:val="00F8131C"/>
    <w:rsid w:val="00F847E0"/>
    <w:rsid w:val="00F851F1"/>
    <w:rsid w:val="00F90883"/>
    <w:rsid w:val="00F97BF7"/>
    <w:rsid w:val="00FA643F"/>
    <w:rsid w:val="00FB5CC7"/>
    <w:rsid w:val="00FB60C8"/>
    <w:rsid w:val="00FB6422"/>
    <w:rsid w:val="00FC4D00"/>
    <w:rsid w:val="00FC514E"/>
    <w:rsid w:val="00FC5E10"/>
    <w:rsid w:val="00FC7A87"/>
    <w:rsid w:val="00FD08BE"/>
    <w:rsid w:val="00FD2E63"/>
    <w:rsid w:val="00FD5AE6"/>
    <w:rsid w:val="00FD6CB0"/>
    <w:rsid w:val="00FE541D"/>
    <w:rsid w:val="00FE7545"/>
    <w:rsid w:val="00FF0BC0"/>
    <w:rsid w:val="00FF1C86"/>
    <w:rsid w:val="0A93168E"/>
    <w:rsid w:val="146F0B7F"/>
    <w:rsid w:val="16AA260A"/>
    <w:rsid w:val="1BD313FD"/>
    <w:rsid w:val="209202A1"/>
    <w:rsid w:val="21E369F7"/>
    <w:rsid w:val="21E52D94"/>
    <w:rsid w:val="2203629B"/>
    <w:rsid w:val="24A110D6"/>
    <w:rsid w:val="2502326C"/>
    <w:rsid w:val="26B408C0"/>
    <w:rsid w:val="27031092"/>
    <w:rsid w:val="280E2503"/>
    <w:rsid w:val="2A021BF3"/>
    <w:rsid w:val="2EAB3814"/>
    <w:rsid w:val="361104EB"/>
    <w:rsid w:val="367A75A9"/>
    <w:rsid w:val="3A2D6818"/>
    <w:rsid w:val="3E265A58"/>
    <w:rsid w:val="40E8180D"/>
    <w:rsid w:val="423B7849"/>
    <w:rsid w:val="424742F1"/>
    <w:rsid w:val="43DB5537"/>
    <w:rsid w:val="43DD48B4"/>
    <w:rsid w:val="459D63D2"/>
    <w:rsid w:val="460F3276"/>
    <w:rsid w:val="4D161896"/>
    <w:rsid w:val="4F1B5B6A"/>
    <w:rsid w:val="4F8B1117"/>
    <w:rsid w:val="51144DF6"/>
    <w:rsid w:val="534327B1"/>
    <w:rsid w:val="54FB77E7"/>
    <w:rsid w:val="5A8C34E0"/>
    <w:rsid w:val="5CC04E72"/>
    <w:rsid w:val="639037F0"/>
    <w:rsid w:val="63E3389F"/>
    <w:rsid w:val="65222B6E"/>
    <w:rsid w:val="65777361"/>
    <w:rsid w:val="67114C48"/>
    <w:rsid w:val="69032DA6"/>
    <w:rsid w:val="6A001529"/>
    <w:rsid w:val="6A7B74C8"/>
    <w:rsid w:val="6B0706DF"/>
    <w:rsid w:val="6F887A72"/>
    <w:rsid w:val="701E2378"/>
    <w:rsid w:val="70DA2836"/>
    <w:rsid w:val="71671FF4"/>
    <w:rsid w:val="76D01D7F"/>
    <w:rsid w:val="78AE6922"/>
    <w:rsid w:val="7A6F5AB6"/>
    <w:rsid w:val="7ABA240E"/>
    <w:rsid w:val="7ABB303D"/>
    <w:rsid w:val="7C0B51E6"/>
    <w:rsid w:val="7C915C93"/>
    <w:rsid w:val="7D842904"/>
    <w:rsid w:val="7F1B6A68"/>
    <w:rsid w:val="7FEC1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568E20"/>
  <w15:docId w15:val="{45D59815-6E33-461C-B072-8FE2FFBC5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0" w:unhideWhenUsed="1" w:qFormat="1"/>
    <w:lsdException w:name="heading 5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qFormat="1"/>
    <w:lsdException w:name="toc 5" w:semiHidden="1" w:uiPriority="39" w:qFormat="1"/>
    <w:lsdException w:name="toc 6" w:semiHidden="1" w:uiPriority="39" w:qFormat="1"/>
    <w:lsdException w:name="toc 7" w:semiHidden="1" w:uiPriority="39" w:qFormat="1"/>
    <w:lsdException w:name="toc 8" w:semiHidden="1" w:uiPriority="39" w:qFormat="1"/>
    <w:lsdException w:name="toc 9" w:semiHidden="1" w:uiPriority="39" w:qFormat="1"/>
    <w:lsdException w:name="Normal Indent" w:semiHidden="1" w:uiPriority="0" w:qFormat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0" w:unhideWhenUsed="1" w:qFormat="1"/>
    <w:lsdException w:name="Body Text Indent" w:semiHidden="1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qFormat="1"/>
    <w:lsdException w:name="Plain Text" w:semiHidden="1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="Times New Roman" w:hAnsi="Times New Roman"/>
      <w:kern w:val="2"/>
      <w:sz w:val="24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ilvl w:val="1"/>
        <w:numId w:val="1"/>
      </w:numPr>
      <w:spacing w:before="260" w:after="260"/>
      <w:outlineLvl w:val="1"/>
    </w:pPr>
    <w:rPr>
      <w:rFonts w:asciiTheme="majorHAnsi" w:eastAsiaTheme="majorEastAsia" w:hAnsiTheme="majorHAnsi" w:cstheme="majorBidi"/>
      <w:b/>
      <w:bCs/>
      <w:sz w:val="36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0">
    <w:name w:val="heading 4"/>
    <w:basedOn w:val="a"/>
    <w:next w:val="a"/>
    <w:link w:val="41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qFormat/>
    <w:pPr>
      <w:spacing w:line="240" w:lineRule="auto"/>
      <w:ind w:left="1050"/>
      <w:jc w:val="left"/>
    </w:pPr>
    <w:rPr>
      <w:rFonts w:ascii="Calibri" w:eastAsia="宋体" w:hAnsi="Calibri" w:cs="Calibri"/>
      <w:sz w:val="20"/>
      <w:szCs w:val="20"/>
    </w:rPr>
  </w:style>
  <w:style w:type="paragraph" w:styleId="a3">
    <w:name w:val="Normal Indent"/>
    <w:basedOn w:val="a"/>
    <w:qFormat/>
    <w:pPr>
      <w:spacing w:line="240" w:lineRule="auto"/>
      <w:ind w:firstLineChars="200" w:firstLine="420"/>
    </w:pPr>
    <w:rPr>
      <w:rFonts w:eastAsia="宋体" w:cs="Times New Roman"/>
      <w:sz w:val="21"/>
      <w:szCs w:val="24"/>
    </w:rPr>
  </w:style>
  <w:style w:type="paragraph" w:styleId="a4">
    <w:name w:val="caption"/>
    <w:basedOn w:val="a"/>
    <w:next w:val="a"/>
    <w:link w:val="a5"/>
    <w:unhideWhenUsed/>
    <w:qFormat/>
    <w:pPr>
      <w:widowControl/>
      <w:ind w:left="2340"/>
      <w:jc w:val="left"/>
    </w:pPr>
    <w:rPr>
      <w:b/>
      <w:bCs/>
      <w:szCs w:val="24"/>
      <w:lang w:val="en-GB" w:eastAsia="it-IT"/>
    </w:rPr>
  </w:style>
  <w:style w:type="paragraph" w:styleId="a6">
    <w:name w:val="Document Map"/>
    <w:basedOn w:val="a"/>
    <w:link w:val="a7"/>
    <w:qFormat/>
    <w:pPr>
      <w:shd w:val="clear" w:color="auto" w:fill="000080"/>
      <w:spacing w:line="240" w:lineRule="auto"/>
    </w:pPr>
    <w:rPr>
      <w:rFonts w:eastAsia="宋体" w:cs="Times New Roman"/>
      <w:sz w:val="21"/>
      <w:szCs w:val="24"/>
    </w:rPr>
  </w:style>
  <w:style w:type="paragraph" w:styleId="a8">
    <w:name w:val="annotation text"/>
    <w:basedOn w:val="a"/>
    <w:link w:val="a9"/>
    <w:unhideWhenUsed/>
    <w:qFormat/>
    <w:pPr>
      <w:jc w:val="left"/>
    </w:pPr>
  </w:style>
  <w:style w:type="paragraph" w:styleId="aa">
    <w:name w:val="Body Text"/>
    <w:basedOn w:val="a"/>
    <w:link w:val="ab"/>
    <w:unhideWhenUsed/>
    <w:qFormat/>
    <w:pPr>
      <w:spacing w:after="120"/>
    </w:pPr>
  </w:style>
  <w:style w:type="paragraph" w:styleId="ac">
    <w:name w:val="Body Text Indent"/>
    <w:basedOn w:val="a"/>
    <w:link w:val="ad"/>
    <w:qFormat/>
    <w:pPr>
      <w:spacing w:after="120" w:line="240" w:lineRule="auto"/>
      <w:ind w:leftChars="200" w:left="420"/>
    </w:pPr>
    <w:rPr>
      <w:rFonts w:eastAsia="宋体" w:cs="Times New Roman"/>
      <w:sz w:val="21"/>
      <w:szCs w:val="24"/>
    </w:rPr>
  </w:style>
  <w:style w:type="paragraph" w:styleId="51">
    <w:name w:val="toc 5"/>
    <w:basedOn w:val="a"/>
    <w:next w:val="a"/>
    <w:uiPriority w:val="39"/>
    <w:qFormat/>
    <w:pPr>
      <w:spacing w:line="240" w:lineRule="auto"/>
      <w:ind w:left="630"/>
      <w:jc w:val="left"/>
    </w:pPr>
    <w:rPr>
      <w:rFonts w:ascii="Calibri" w:eastAsia="宋体" w:hAnsi="Calibri" w:cs="Calibri"/>
      <w:sz w:val="20"/>
      <w:szCs w:val="20"/>
    </w:rPr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e">
    <w:name w:val="Plain Text"/>
    <w:basedOn w:val="a"/>
    <w:link w:val="af"/>
    <w:qFormat/>
    <w:pPr>
      <w:widowControl/>
      <w:spacing w:line="240" w:lineRule="auto"/>
      <w:jc w:val="left"/>
    </w:pPr>
    <w:rPr>
      <w:rFonts w:ascii="Courier New" w:eastAsia="宋体" w:hAnsi="Courier New" w:cs="Courier New"/>
      <w:sz w:val="21"/>
      <w:szCs w:val="24"/>
    </w:rPr>
  </w:style>
  <w:style w:type="paragraph" w:styleId="8">
    <w:name w:val="toc 8"/>
    <w:basedOn w:val="a"/>
    <w:next w:val="a"/>
    <w:uiPriority w:val="39"/>
    <w:qFormat/>
    <w:pPr>
      <w:spacing w:line="240" w:lineRule="auto"/>
      <w:ind w:left="1260"/>
      <w:jc w:val="left"/>
    </w:pPr>
    <w:rPr>
      <w:rFonts w:ascii="Calibri" w:eastAsia="宋体" w:hAnsi="Calibri" w:cs="Calibri"/>
      <w:sz w:val="20"/>
      <w:szCs w:val="20"/>
    </w:rPr>
  </w:style>
  <w:style w:type="paragraph" w:styleId="af0">
    <w:name w:val="Date"/>
    <w:basedOn w:val="a"/>
    <w:next w:val="a"/>
    <w:link w:val="af1"/>
    <w:qFormat/>
    <w:pPr>
      <w:spacing w:line="240" w:lineRule="auto"/>
      <w:ind w:leftChars="2500" w:left="100"/>
    </w:pPr>
    <w:rPr>
      <w:rFonts w:asciiTheme="minorHAnsi" w:hAnsiTheme="minorHAnsi"/>
      <w:sz w:val="21"/>
      <w:szCs w:val="24"/>
    </w:rPr>
  </w:style>
  <w:style w:type="paragraph" w:styleId="af2">
    <w:name w:val="Balloon Text"/>
    <w:basedOn w:val="a"/>
    <w:link w:val="af3"/>
    <w:unhideWhenUsed/>
    <w:qFormat/>
    <w:rPr>
      <w:sz w:val="18"/>
      <w:szCs w:val="18"/>
    </w:rPr>
  </w:style>
  <w:style w:type="paragraph" w:styleId="af4">
    <w:name w:val="footer"/>
    <w:basedOn w:val="a"/>
    <w:link w:val="af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6">
    <w:name w:val="header"/>
    <w:basedOn w:val="a"/>
    <w:link w:val="af7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spacing w:beforeLines="50" w:before="50"/>
    </w:pPr>
    <w:rPr>
      <w:b/>
    </w:rPr>
  </w:style>
  <w:style w:type="paragraph" w:styleId="42">
    <w:name w:val="toc 4"/>
    <w:basedOn w:val="a"/>
    <w:next w:val="a"/>
    <w:uiPriority w:val="39"/>
    <w:qFormat/>
    <w:pPr>
      <w:spacing w:line="240" w:lineRule="auto"/>
      <w:ind w:left="420"/>
      <w:jc w:val="left"/>
    </w:pPr>
    <w:rPr>
      <w:rFonts w:ascii="Calibri" w:eastAsia="宋体" w:hAnsi="Calibri" w:cs="Calibri"/>
      <w:sz w:val="20"/>
      <w:szCs w:val="20"/>
    </w:rPr>
  </w:style>
  <w:style w:type="paragraph" w:styleId="6">
    <w:name w:val="toc 6"/>
    <w:basedOn w:val="a"/>
    <w:next w:val="a"/>
    <w:uiPriority w:val="39"/>
    <w:qFormat/>
    <w:pPr>
      <w:spacing w:line="240" w:lineRule="auto"/>
      <w:ind w:left="840"/>
      <w:jc w:val="left"/>
    </w:pPr>
    <w:rPr>
      <w:rFonts w:ascii="Calibri" w:eastAsia="宋体" w:hAnsi="Calibri" w:cs="Calibri"/>
      <w:sz w:val="20"/>
      <w:szCs w:val="20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9">
    <w:name w:val="toc 9"/>
    <w:basedOn w:val="a"/>
    <w:next w:val="a"/>
    <w:uiPriority w:val="39"/>
    <w:qFormat/>
    <w:pPr>
      <w:spacing w:line="240" w:lineRule="auto"/>
      <w:ind w:left="1470"/>
      <w:jc w:val="left"/>
    </w:pPr>
    <w:rPr>
      <w:rFonts w:ascii="Calibri" w:eastAsia="宋体" w:hAnsi="Calibri" w:cs="Calibri"/>
      <w:sz w:val="20"/>
      <w:szCs w:val="20"/>
    </w:rPr>
  </w:style>
  <w:style w:type="paragraph" w:styleId="af8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styleId="af9">
    <w:name w:val="annotation subject"/>
    <w:basedOn w:val="a8"/>
    <w:next w:val="a8"/>
    <w:link w:val="afa"/>
    <w:unhideWhenUsed/>
    <w:qFormat/>
    <w:rPr>
      <w:b/>
      <w:bCs/>
    </w:rPr>
  </w:style>
  <w:style w:type="paragraph" w:styleId="afb">
    <w:name w:val="Body Text First Indent"/>
    <w:basedOn w:val="aa"/>
    <w:link w:val="afc"/>
    <w:qFormat/>
    <w:pPr>
      <w:ind w:firstLineChars="200" w:firstLine="200"/>
    </w:pPr>
    <w:rPr>
      <w:rFonts w:eastAsia="宋体" w:cs="Times New Roman"/>
      <w:szCs w:val="24"/>
    </w:rPr>
  </w:style>
  <w:style w:type="table" w:styleId="afd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page number"/>
    <w:basedOn w:val="a0"/>
    <w:qFormat/>
    <w:rPr>
      <w:rFonts w:ascii="Times New Roman" w:eastAsia="宋体" w:hAnsi="Times New Roman"/>
      <w:sz w:val="18"/>
    </w:rPr>
  </w:style>
  <w:style w:type="character" w:styleId="aff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ff0">
    <w:name w:val="annotation reference"/>
    <w:basedOn w:val="a0"/>
    <w:unhideWhenUsed/>
    <w:qFormat/>
    <w:rPr>
      <w:sz w:val="21"/>
      <w:szCs w:val="21"/>
    </w:rPr>
  </w:style>
  <w:style w:type="character" w:customStyle="1" w:styleId="af7">
    <w:name w:val="页眉 字符"/>
    <w:basedOn w:val="a0"/>
    <w:link w:val="af6"/>
    <w:qFormat/>
    <w:rPr>
      <w:sz w:val="18"/>
      <w:szCs w:val="18"/>
    </w:rPr>
  </w:style>
  <w:style w:type="character" w:customStyle="1" w:styleId="af5">
    <w:name w:val="页脚 字符"/>
    <w:basedOn w:val="a0"/>
    <w:link w:val="af4"/>
    <w:uiPriority w:val="99"/>
    <w:qFormat/>
    <w:rPr>
      <w:sz w:val="18"/>
      <w:szCs w:val="18"/>
    </w:rPr>
  </w:style>
  <w:style w:type="paragraph" w:styleId="aff1">
    <w:name w:val="List Paragraph"/>
    <w:basedOn w:val="a"/>
    <w:qFormat/>
    <w:pPr>
      <w:ind w:firstLineChars="200" w:firstLine="420"/>
    </w:pPr>
  </w:style>
  <w:style w:type="character" w:customStyle="1" w:styleId="10">
    <w:name w:val="标题 1 字符"/>
    <w:basedOn w:val="a0"/>
    <w:link w:val="1"/>
    <w:qFormat/>
    <w:rPr>
      <w:rFonts w:ascii="Times New Roman" w:hAnsi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sz w:val="36"/>
      <w:szCs w:val="32"/>
    </w:rPr>
  </w:style>
  <w:style w:type="character" w:customStyle="1" w:styleId="30">
    <w:name w:val="标题 3 字符"/>
    <w:basedOn w:val="a0"/>
    <w:link w:val="3"/>
    <w:qFormat/>
    <w:rPr>
      <w:rFonts w:ascii="Times New Roman" w:hAnsi="Times New Roman"/>
      <w:b/>
      <w:bCs/>
      <w:sz w:val="32"/>
      <w:szCs w:val="32"/>
    </w:rPr>
  </w:style>
  <w:style w:type="character" w:customStyle="1" w:styleId="41">
    <w:name w:val="标题 4 字符"/>
    <w:basedOn w:val="a0"/>
    <w:link w:val="40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qFormat/>
    <w:rPr>
      <w:rFonts w:ascii="Times New Roman" w:hAnsi="Times New Roman"/>
      <w:b/>
      <w:bCs/>
      <w:sz w:val="28"/>
      <w:szCs w:val="28"/>
    </w:rPr>
  </w:style>
  <w:style w:type="character" w:customStyle="1" w:styleId="af3">
    <w:name w:val="批注框文本 字符"/>
    <w:basedOn w:val="a0"/>
    <w:link w:val="af2"/>
    <w:qFormat/>
    <w:rPr>
      <w:sz w:val="18"/>
      <w:szCs w:val="18"/>
    </w:rPr>
  </w:style>
  <w:style w:type="paragraph" w:customStyle="1" w:styleId="CharCharCharChar">
    <w:name w:val="Char Char Char Char"/>
    <w:basedOn w:val="a"/>
    <w:qFormat/>
    <w:pPr>
      <w:widowControl/>
      <w:spacing w:after="160" w:line="240" w:lineRule="exact"/>
      <w:ind w:firstLineChars="200" w:firstLine="200"/>
      <w:jc w:val="left"/>
    </w:pPr>
    <w:rPr>
      <w:rFonts w:ascii="Verdana" w:eastAsia="仿宋_GB2312" w:hAnsi="Verdana" w:cs="Times New Roman"/>
      <w:kern w:val="0"/>
      <w:szCs w:val="20"/>
      <w:lang w:eastAsia="en-US"/>
    </w:rPr>
  </w:style>
  <w:style w:type="character" w:customStyle="1" w:styleId="ab">
    <w:name w:val="正文文本 字符"/>
    <w:basedOn w:val="a0"/>
    <w:link w:val="aa"/>
    <w:uiPriority w:val="99"/>
    <w:semiHidden/>
    <w:qFormat/>
  </w:style>
  <w:style w:type="character" w:customStyle="1" w:styleId="afc">
    <w:name w:val="正文首行缩进 字符"/>
    <w:basedOn w:val="ab"/>
    <w:link w:val="afb"/>
    <w:qFormat/>
    <w:rPr>
      <w:rFonts w:ascii="Times New Roman" w:eastAsia="宋体" w:hAnsi="Times New Roman" w:cs="Times New Roman"/>
      <w:sz w:val="24"/>
      <w:szCs w:val="24"/>
    </w:rPr>
  </w:style>
  <w:style w:type="paragraph" w:customStyle="1" w:styleId="aff2">
    <w:name w:val="自定义图标题"/>
    <w:basedOn w:val="a"/>
    <w:qFormat/>
    <w:pPr>
      <w:jc w:val="center"/>
    </w:pPr>
    <w:rPr>
      <w:rFonts w:ascii="华文细黑" w:eastAsia="华文细黑" w:hAnsi="华文细黑" w:cs="Times New Roman"/>
      <w:b/>
      <w:szCs w:val="24"/>
    </w:rPr>
  </w:style>
  <w:style w:type="character" w:customStyle="1" w:styleId="a5">
    <w:name w:val="题注 字符"/>
    <w:link w:val="a4"/>
    <w:qFormat/>
    <w:locked/>
    <w:rPr>
      <w:b/>
      <w:bCs/>
      <w:szCs w:val="24"/>
      <w:lang w:val="en-GB" w:eastAsia="it-IT"/>
    </w:rPr>
  </w:style>
  <w:style w:type="paragraph" w:customStyle="1" w:styleId="aff3">
    <w:name w:val="说明书正文"/>
    <w:basedOn w:val="a"/>
    <w:link w:val="Char"/>
    <w:qFormat/>
    <w:pPr>
      <w:spacing w:before="60" w:after="60" w:line="300" w:lineRule="auto"/>
      <w:ind w:leftChars="432" w:left="907" w:firstLineChars="194" w:firstLine="407"/>
    </w:pPr>
    <w:rPr>
      <w:rFonts w:eastAsia="宋体" w:cs="Times New Roman"/>
      <w:szCs w:val="24"/>
    </w:rPr>
  </w:style>
  <w:style w:type="character" w:customStyle="1" w:styleId="Char">
    <w:name w:val="说明书正文 Char"/>
    <w:basedOn w:val="a0"/>
    <w:link w:val="aff3"/>
    <w:qFormat/>
    <w:rPr>
      <w:rFonts w:ascii="Times New Roman" w:eastAsia="宋体" w:hAnsi="Times New Roman" w:cs="Times New Roman"/>
      <w:szCs w:val="24"/>
    </w:rPr>
  </w:style>
  <w:style w:type="character" w:customStyle="1" w:styleId="a9">
    <w:name w:val="批注文字 字符"/>
    <w:basedOn w:val="a0"/>
    <w:link w:val="a8"/>
    <w:qFormat/>
  </w:style>
  <w:style w:type="character" w:customStyle="1" w:styleId="afa">
    <w:name w:val="批注主题 字符"/>
    <w:basedOn w:val="a9"/>
    <w:link w:val="af9"/>
    <w:qFormat/>
    <w:rPr>
      <w:b/>
      <w:bCs/>
    </w:rPr>
  </w:style>
  <w:style w:type="paragraph" w:customStyle="1" w:styleId="4">
    <w:name w:val="标题4"/>
    <w:basedOn w:val="a"/>
    <w:qFormat/>
    <w:pPr>
      <w:numPr>
        <w:ilvl w:val="3"/>
        <w:numId w:val="2"/>
      </w:numPr>
      <w:spacing w:before="220" w:after="220"/>
      <w:outlineLvl w:val="3"/>
    </w:pPr>
    <w:rPr>
      <w:rFonts w:eastAsia="宋体" w:cs="Times New Roman"/>
      <w:b/>
      <w:sz w:val="30"/>
    </w:rPr>
  </w:style>
  <w:style w:type="character" w:customStyle="1" w:styleId="af1">
    <w:name w:val="日期 字符"/>
    <w:link w:val="af0"/>
    <w:qFormat/>
    <w:rPr>
      <w:szCs w:val="24"/>
    </w:rPr>
  </w:style>
  <w:style w:type="paragraph" w:customStyle="1" w:styleId="110">
    <w:name w:val="样式 11 + 首行缩进:  0 字符"/>
    <w:basedOn w:val="a"/>
    <w:qFormat/>
    <w:pPr>
      <w:spacing w:line="300" w:lineRule="auto"/>
      <w:ind w:firstLineChars="200" w:firstLine="200"/>
    </w:pPr>
    <w:rPr>
      <w:rFonts w:ascii="宋体" w:eastAsia="宋体" w:cs="宋体"/>
      <w:szCs w:val="20"/>
      <w:u w:color="FF0000"/>
    </w:rPr>
  </w:style>
  <w:style w:type="character" w:customStyle="1" w:styleId="Char1">
    <w:name w:val="日期 Char1"/>
    <w:basedOn w:val="a0"/>
    <w:uiPriority w:val="99"/>
    <w:semiHidden/>
    <w:qFormat/>
    <w:rPr>
      <w:rFonts w:ascii="Times New Roman" w:hAnsi="Times New Roman"/>
      <w:sz w:val="24"/>
    </w:rPr>
  </w:style>
  <w:style w:type="paragraph" w:customStyle="1" w:styleId="aff4">
    <w:name w:val="图标号"/>
    <w:basedOn w:val="aa"/>
    <w:qFormat/>
    <w:pPr>
      <w:spacing w:line="300" w:lineRule="auto"/>
      <w:jc w:val="center"/>
    </w:pPr>
    <w:rPr>
      <w:rFonts w:eastAsia="黑体" w:cs="Times New Roman"/>
      <w:sz w:val="21"/>
      <w:szCs w:val="24"/>
      <w:u w:color="FF0000"/>
    </w:rPr>
  </w:style>
  <w:style w:type="paragraph" w:customStyle="1" w:styleId="TOC1">
    <w:name w:val="TOC 标题1"/>
    <w:basedOn w:val="1"/>
    <w:next w:val="a"/>
    <w:qFormat/>
    <w:pPr>
      <w:widowControl/>
      <w:numPr>
        <w:numId w:val="0"/>
      </w:numPr>
      <w:tabs>
        <w:tab w:val="left" w:pos="425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customStyle="1" w:styleId="074">
    <w:name w:val="样式 首行缩进:  0.74 厘米"/>
    <w:basedOn w:val="a"/>
    <w:qFormat/>
    <w:pPr>
      <w:spacing w:line="300" w:lineRule="auto"/>
      <w:ind w:firstLine="420"/>
    </w:pPr>
    <w:rPr>
      <w:rFonts w:eastAsia="宋体" w:cs="宋体"/>
      <w:sz w:val="21"/>
      <w:szCs w:val="20"/>
    </w:rPr>
  </w:style>
  <w:style w:type="character" w:customStyle="1" w:styleId="a7">
    <w:name w:val="文档结构图 字符"/>
    <w:basedOn w:val="a0"/>
    <w:link w:val="a6"/>
    <w:qFormat/>
    <w:rPr>
      <w:rFonts w:ascii="Times New Roman" w:eastAsia="宋体" w:hAnsi="Times New Roman" w:cs="Times New Roman"/>
      <w:szCs w:val="24"/>
      <w:shd w:val="clear" w:color="auto" w:fill="000080"/>
    </w:rPr>
  </w:style>
  <w:style w:type="paragraph" w:customStyle="1" w:styleId="DefaultParagraphFontParaChar">
    <w:name w:val="Default Paragraph Font Para Char"/>
    <w:basedOn w:val="a"/>
    <w:qFormat/>
    <w:pPr>
      <w:widowControl/>
      <w:spacing w:after="160" w:line="240" w:lineRule="exact"/>
      <w:jc w:val="left"/>
    </w:pPr>
    <w:rPr>
      <w:rFonts w:eastAsia="宋体" w:cs="Times New Roman"/>
      <w:sz w:val="21"/>
      <w:szCs w:val="24"/>
    </w:rPr>
  </w:style>
  <w:style w:type="character" w:customStyle="1" w:styleId="ad">
    <w:name w:val="正文文本缩进 字符"/>
    <w:basedOn w:val="a0"/>
    <w:link w:val="ac"/>
    <w:qFormat/>
    <w:rPr>
      <w:rFonts w:ascii="Times New Roman" w:eastAsia="宋体" w:hAnsi="Times New Roman" w:cs="Times New Roman"/>
      <w:szCs w:val="24"/>
    </w:rPr>
  </w:style>
  <w:style w:type="paragraph" w:customStyle="1" w:styleId="aff5">
    <w:name w:val="自定义表标题"/>
    <w:basedOn w:val="a"/>
    <w:next w:val="a"/>
    <w:qFormat/>
    <w:pPr>
      <w:spacing w:line="240" w:lineRule="auto"/>
      <w:jc w:val="center"/>
    </w:pPr>
    <w:rPr>
      <w:rFonts w:ascii="华文细黑" w:eastAsia="华文细黑" w:hAnsi="华文细黑" w:cs="Times New Roman"/>
      <w:b/>
      <w:szCs w:val="24"/>
    </w:rPr>
  </w:style>
  <w:style w:type="character" w:customStyle="1" w:styleId="af">
    <w:name w:val="纯文本 字符"/>
    <w:basedOn w:val="a0"/>
    <w:link w:val="ae"/>
    <w:qFormat/>
    <w:rPr>
      <w:rFonts w:ascii="Courier New" w:eastAsia="宋体" w:hAnsi="Courier New" w:cs="Courier New"/>
      <w:szCs w:val="24"/>
    </w:rPr>
  </w:style>
  <w:style w:type="paragraph" w:customStyle="1" w:styleId="0742">
    <w:name w:val="样式 首行缩进:  0.74 厘米2"/>
    <w:basedOn w:val="a"/>
    <w:qFormat/>
    <w:pPr>
      <w:spacing w:line="300" w:lineRule="auto"/>
      <w:ind w:firstLine="420"/>
    </w:pPr>
    <w:rPr>
      <w:rFonts w:eastAsia="宋体" w:cs="Times New Roman"/>
      <w:sz w:val="21"/>
      <w:szCs w:val="20"/>
    </w:rPr>
  </w:style>
  <w:style w:type="paragraph" w:customStyle="1" w:styleId="0743">
    <w:name w:val="样式 首行缩进:  0.74 厘米3"/>
    <w:basedOn w:val="a"/>
    <w:qFormat/>
    <w:pPr>
      <w:spacing w:line="300" w:lineRule="auto"/>
      <w:ind w:firstLine="420"/>
    </w:pPr>
    <w:rPr>
      <w:rFonts w:eastAsia="宋体" w:cs="宋体"/>
      <w:kern w:val="0"/>
      <w:sz w:val="21"/>
      <w:szCs w:val="20"/>
    </w:rPr>
  </w:style>
  <w:style w:type="paragraph" w:customStyle="1" w:styleId="123">
    <w:name w:val="123标题下的小点"/>
    <w:basedOn w:val="a"/>
    <w:qFormat/>
    <w:pPr>
      <w:tabs>
        <w:tab w:val="left" w:pos="1260"/>
      </w:tabs>
      <w:snapToGrid w:val="0"/>
      <w:ind w:left="1259" w:hanging="1700"/>
    </w:pPr>
    <w:rPr>
      <w:rFonts w:ascii="宋体" w:eastAsia="宋体" w:hAnsi="宋体" w:cs="Times New Roman"/>
      <w:kern w:val="0"/>
      <w:sz w:val="21"/>
      <w:szCs w:val="20"/>
    </w:rPr>
  </w:style>
  <w:style w:type="paragraph" w:customStyle="1" w:styleId="12">
    <w:name w:val="修订1"/>
    <w:hidden/>
    <w:uiPriority w:val="99"/>
    <w:semiHidden/>
    <w:rPr>
      <w:rFonts w:ascii="Times New Roman" w:hAnsi="Times New Roman"/>
      <w:kern w:val="2"/>
      <w:sz w:val="24"/>
      <w:szCs w:val="22"/>
    </w:rPr>
  </w:style>
  <w:style w:type="paragraph" w:styleId="aff6">
    <w:name w:val="Revision"/>
    <w:hidden/>
    <w:uiPriority w:val="99"/>
    <w:semiHidden/>
    <w:rsid w:val="00FC4D00"/>
    <w:rPr>
      <w:rFonts w:ascii="Times New Roman" w:hAnsi="Times New Roman"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microsoft.com/office/2007/relationships/hdphoto" Target="media/hdphoto6.wdp"/><Relationship Id="rId34" Type="http://schemas.microsoft.com/office/2007/relationships/hdphoto" Target="media/hdphoto12.wdp"/><Relationship Id="rId42" Type="http://schemas.microsoft.com/office/2007/relationships/hdphoto" Target="media/hdphoto16.wdp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openxmlformats.org/officeDocument/2006/relationships/image" Target="media/image14.png"/><Relationship Id="rId38" Type="http://schemas.microsoft.com/office/2007/relationships/hdphoto" Target="media/hdphoto14.wdp"/><Relationship Id="rId46" Type="http://schemas.microsoft.com/office/2007/relationships/hdphoto" Target="media/hdphoto18.wdp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10.wdp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microsoft.com/office/2007/relationships/hdphoto" Target="media/hdphoto11.wdp"/><Relationship Id="rId37" Type="http://schemas.openxmlformats.org/officeDocument/2006/relationships/image" Target="media/image16.png"/><Relationship Id="rId40" Type="http://schemas.microsoft.com/office/2007/relationships/hdphoto" Target="media/hdphoto15.wdp"/><Relationship Id="rId45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microsoft.com/office/2007/relationships/hdphoto" Target="media/hdphoto7.wdp"/><Relationship Id="rId28" Type="http://schemas.openxmlformats.org/officeDocument/2006/relationships/image" Target="media/image11.png"/><Relationship Id="rId36" Type="http://schemas.microsoft.com/office/2007/relationships/hdphoto" Target="media/hdphoto13.wdp"/><Relationship Id="rId49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openxmlformats.org/officeDocument/2006/relationships/image" Target="media/image13.png"/><Relationship Id="rId44" Type="http://schemas.microsoft.com/office/2007/relationships/hdphoto" Target="media/hdphoto17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8.png"/><Relationship Id="rId27" Type="http://schemas.microsoft.com/office/2007/relationships/hdphoto" Target="media/hdphoto9.wdp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36164;&#26009;&#25991;&#26723;&#24211;\MapGISCity&#25991;&#26723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5124C45-28E7-4C08-870F-883EB5B88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MapGISCity文档模板</Template>
  <TotalTime>1</TotalTime>
  <Pages>9</Pages>
  <Words>194</Words>
  <Characters>1111</Characters>
  <Application>Microsoft Office Word</Application>
  <DocSecurity>0</DocSecurity>
  <Lines>9</Lines>
  <Paragraphs>2</Paragraphs>
  <ScaleCrop>false</ScaleCrop>
  <Company>Microsoft</Company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wu</cp:lastModifiedBy>
  <cp:revision>3</cp:revision>
  <cp:lastPrinted>2022-02-24T02:19:00Z</cp:lastPrinted>
  <dcterms:created xsi:type="dcterms:W3CDTF">2022-03-10T02:43:00Z</dcterms:created>
  <dcterms:modified xsi:type="dcterms:W3CDTF">2022-03-10T02:52:00Z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2052-11.1.0.9914</vt:lpwstr>
  </property>
  <property fmtid="{D5CDD505-2E9C-101B-9397-08002B2CF9AE}" pid="3" name="ICV">
    <vt:lpwstr>756F97CACE8145C5973935D2ABFCC1A1</vt:lpwstr>
  </property>
</Properties>
</file>