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AEEE" w14:textId="322FBECF" w:rsidR="002D5FC2" w:rsidRDefault="0032139B" w:rsidP="002D5FC2">
      <w:pPr>
        <w:spacing w:line="540" w:lineRule="exact"/>
        <w:jc w:val="left"/>
        <w:rPr>
          <w:rFonts w:ascii="方正小标宋_GBK" w:eastAsia="方正小标宋_GBK"/>
          <w:sz w:val="44"/>
          <w:szCs w:val="44"/>
        </w:rPr>
      </w:pPr>
      <w:r w:rsidRPr="00A4262F">
        <w:rPr>
          <w:rFonts w:ascii="仿宋_GB2312" w:eastAsia="仿宋_GB2312" w:hint="eastAsia"/>
          <w:sz w:val="32"/>
          <w:szCs w:val="32"/>
        </w:rPr>
        <w:t>附件1：</w:t>
      </w:r>
      <w:r w:rsidR="002D5FC2">
        <w:rPr>
          <w:rFonts w:ascii="仿宋_GB2312" w:eastAsia="仿宋_GB2312" w:hint="eastAsia"/>
          <w:sz w:val="32"/>
          <w:szCs w:val="32"/>
        </w:rPr>
        <w:t xml:space="preserve"> </w:t>
      </w:r>
      <w:r w:rsidR="002D5FC2">
        <w:rPr>
          <w:rFonts w:ascii="仿宋_GB2312" w:eastAsia="仿宋_GB2312"/>
          <w:sz w:val="32"/>
          <w:szCs w:val="32"/>
        </w:rPr>
        <w:t xml:space="preserve">        </w:t>
      </w:r>
      <w:r w:rsidR="002D5FC2" w:rsidRPr="002D5FC2">
        <w:rPr>
          <w:rFonts w:ascii="方正小标宋_GBK" w:eastAsia="方正小标宋_GBK" w:hint="eastAsia"/>
          <w:sz w:val="44"/>
          <w:szCs w:val="44"/>
        </w:rPr>
        <w:t>南京中医药大学教职工</w:t>
      </w:r>
    </w:p>
    <w:p w14:paraId="0F98F71A" w14:textId="5FA3E73B" w:rsidR="00B078DA" w:rsidRPr="002D5FC2" w:rsidRDefault="002D5FC2" w:rsidP="002D5FC2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2D5FC2">
        <w:rPr>
          <w:rFonts w:ascii="方正小标宋_GBK" w:eastAsia="方正小标宋_GBK" w:hint="eastAsia"/>
          <w:sz w:val="44"/>
          <w:szCs w:val="44"/>
        </w:rPr>
        <w:t>羽毛球首届</w:t>
      </w:r>
      <w:proofErr w:type="gramStart"/>
      <w:r w:rsidRPr="002D5FC2">
        <w:rPr>
          <w:rFonts w:ascii="方正小标宋_GBK" w:eastAsia="方正小标宋_GBK" w:hint="eastAsia"/>
          <w:sz w:val="44"/>
          <w:szCs w:val="44"/>
        </w:rPr>
        <w:t>群英赛</w:t>
      </w:r>
      <w:proofErr w:type="gramEnd"/>
      <w:r w:rsidRPr="002D5FC2">
        <w:rPr>
          <w:rFonts w:ascii="方正小标宋_GBK" w:eastAsia="方正小标宋_GBK" w:hint="eastAsia"/>
          <w:sz w:val="44"/>
          <w:szCs w:val="44"/>
        </w:rPr>
        <w:t>竞赛规程</w:t>
      </w:r>
    </w:p>
    <w:p w14:paraId="7E150C84" w14:textId="77777777" w:rsidR="00B078DA" w:rsidRPr="004551EE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4551EE">
        <w:rPr>
          <w:rFonts w:ascii="仿宋_GB2312" w:eastAsia="仿宋_GB2312" w:hAnsi="方正黑体_GBK" w:cs="方正黑体_GBK" w:hint="eastAsia"/>
          <w:b/>
          <w:sz w:val="32"/>
          <w:szCs w:val="32"/>
        </w:rPr>
        <w:t>一、比赛时间与地点</w:t>
      </w:r>
    </w:p>
    <w:p w14:paraId="088E1912" w14:textId="111DABF6" w:rsidR="00B078DA" w:rsidRPr="00A4262F" w:rsidRDefault="0032139B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202</w:t>
      </w:r>
      <w:r w:rsidR="002B5290" w:rsidRPr="00A4262F">
        <w:rPr>
          <w:rFonts w:ascii="仿宋_GB2312" w:eastAsia="仿宋_GB2312" w:hint="eastAsia"/>
          <w:sz w:val="32"/>
          <w:szCs w:val="32"/>
        </w:rPr>
        <w:t>6</w:t>
      </w:r>
      <w:r w:rsidRPr="00A4262F">
        <w:rPr>
          <w:rFonts w:ascii="仿宋_GB2312" w:eastAsia="仿宋_GB2312" w:hint="eastAsia"/>
          <w:sz w:val="32"/>
          <w:szCs w:val="32"/>
        </w:rPr>
        <w:t>年</w:t>
      </w:r>
      <w:r w:rsidR="002B5290" w:rsidRPr="00A4262F">
        <w:rPr>
          <w:rFonts w:ascii="仿宋_GB2312" w:eastAsia="仿宋_GB2312" w:hint="eastAsia"/>
          <w:sz w:val="32"/>
          <w:szCs w:val="32"/>
        </w:rPr>
        <w:t>4</w:t>
      </w:r>
      <w:r w:rsidRPr="00A4262F">
        <w:rPr>
          <w:rFonts w:ascii="仿宋_GB2312" w:eastAsia="仿宋_GB2312" w:hint="eastAsia"/>
          <w:sz w:val="32"/>
          <w:szCs w:val="32"/>
        </w:rPr>
        <w:t>月2</w:t>
      </w:r>
      <w:r w:rsidR="002B5290" w:rsidRPr="00A4262F">
        <w:rPr>
          <w:rFonts w:ascii="仿宋_GB2312" w:eastAsia="仿宋_GB2312" w:hint="eastAsia"/>
          <w:sz w:val="32"/>
          <w:szCs w:val="32"/>
        </w:rPr>
        <w:t>5</w:t>
      </w:r>
      <w:r w:rsidRPr="00A4262F">
        <w:rPr>
          <w:rFonts w:ascii="仿宋_GB2312" w:eastAsia="仿宋_GB2312" w:hint="eastAsia"/>
          <w:sz w:val="32"/>
          <w:szCs w:val="32"/>
        </w:rPr>
        <w:t>日9:00-12:00，14:00-20:00</w:t>
      </w:r>
    </w:p>
    <w:p w14:paraId="4E64776B" w14:textId="77777777" w:rsidR="00B078DA" w:rsidRPr="00A4262F" w:rsidRDefault="0032139B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 w:rsidRPr="00A4262F">
        <w:rPr>
          <w:rFonts w:ascii="仿宋_GB2312" w:eastAsia="仿宋_GB2312" w:hint="eastAsia"/>
          <w:sz w:val="32"/>
          <w:szCs w:val="32"/>
        </w:rPr>
        <w:t>仙</w:t>
      </w:r>
      <w:proofErr w:type="gramEnd"/>
      <w:r w:rsidRPr="00A4262F">
        <w:rPr>
          <w:rFonts w:ascii="仿宋_GB2312" w:eastAsia="仿宋_GB2312" w:hint="eastAsia"/>
          <w:sz w:val="32"/>
          <w:szCs w:val="32"/>
        </w:rPr>
        <w:t>林校区体育馆一楼羽毛球馆</w:t>
      </w:r>
    </w:p>
    <w:p w14:paraId="7F462054" w14:textId="1FD21AB4" w:rsidR="00B078DA" w:rsidRPr="004551EE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4551EE">
        <w:rPr>
          <w:rFonts w:ascii="仿宋_GB2312" w:eastAsia="仿宋_GB2312" w:hAnsi="方正黑体_GBK" w:cs="方正黑体_GBK" w:hint="eastAsia"/>
          <w:b/>
          <w:sz w:val="32"/>
          <w:szCs w:val="32"/>
        </w:rPr>
        <w:t>二、</w:t>
      </w:r>
      <w:r w:rsidR="004551EE">
        <w:rPr>
          <w:rFonts w:ascii="仿宋_GB2312" w:eastAsia="仿宋_GB2312" w:hAnsi="方正黑体_GBK" w:cs="方正黑体_GBK" w:hint="eastAsia"/>
          <w:b/>
          <w:sz w:val="32"/>
          <w:szCs w:val="32"/>
        </w:rPr>
        <w:t>主办及承办单位</w:t>
      </w:r>
    </w:p>
    <w:p w14:paraId="40533C43" w14:textId="604DCE76" w:rsidR="00B078DA" w:rsidRPr="00A4262F" w:rsidRDefault="004551EE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校工会主办，校教职工羽毛球协会承办</w:t>
      </w:r>
    </w:p>
    <w:p w14:paraId="543BB905" w14:textId="77777777" w:rsidR="00B078DA" w:rsidRPr="004551EE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4551EE">
        <w:rPr>
          <w:rFonts w:ascii="仿宋_GB2312" w:eastAsia="仿宋_GB2312" w:hAnsi="方正黑体_GBK" w:cs="方正黑体_GBK" w:hint="eastAsia"/>
          <w:b/>
          <w:sz w:val="32"/>
          <w:szCs w:val="32"/>
        </w:rPr>
        <w:t>三、竞赛项目</w:t>
      </w:r>
    </w:p>
    <w:p w14:paraId="368AA617" w14:textId="2BA19CF5" w:rsidR="00B078DA" w:rsidRPr="00A4262F" w:rsidRDefault="0032139B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男女混合团体（男子双打、女子双打、混合双打）</w:t>
      </w:r>
    </w:p>
    <w:p w14:paraId="0012946E" w14:textId="77777777" w:rsidR="00B078DA" w:rsidRPr="00573FD4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573FD4">
        <w:rPr>
          <w:rFonts w:ascii="仿宋_GB2312" w:eastAsia="仿宋_GB2312" w:hAnsi="方正黑体_GBK" w:cs="方正黑体_GBK" w:hint="eastAsia"/>
          <w:b/>
          <w:sz w:val="32"/>
          <w:szCs w:val="32"/>
        </w:rPr>
        <w:t>四、竞赛单位</w:t>
      </w:r>
    </w:p>
    <w:p w14:paraId="63D4EBCB" w14:textId="443ABE66" w:rsidR="00B078DA" w:rsidRPr="00A4262F" w:rsidRDefault="00A402DE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南京中医药大学各分工会</w:t>
      </w:r>
    </w:p>
    <w:p w14:paraId="7A66AE8C" w14:textId="77777777" w:rsidR="00B078DA" w:rsidRPr="00573FD4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573FD4">
        <w:rPr>
          <w:rFonts w:ascii="仿宋_GB2312" w:eastAsia="仿宋_GB2312" w:hAnsi="方正黑体_GBK" w:cs="方正黑体_GBK" w:hint="eastAsia"/>
          <w:b/>
          <w:sz w:val="32"/>
          <w:szCs w:val="32"/>
        </w:rPr>
        <w:t>五、报名办法</w:t>
      </w:r>
    </w:p>
    <w:p w14:paraId="3E78B0A5" w14:textId="410E815E" w:rsidR="00B078DA" w:rsidRPr="00A4262F" w:rsidRDefault="0032139B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1.</w:t>
      </w:r>
      <w:r w:rsidR="002C7CDB">
        <w:rPr>
          <w:rFonts w:ascii="仿宋_GB2312" w:eastAsia="仿宋_GB2312" w:hint="eastAsia"/>
          <w:sz w:val="32"/>
          <w:szCs w:val="32"/>
        </w:rPr>
        <w:t>报名</w:t>
      </w:r>
      <w:r w:rsidR="00E91C28">
        <w:rPr>
          <w:rFonts w:ascii="仿宋_GB2312" w:eastAsia="仿宋_GB2312" w:hint="eastAsia"/>
          <w:sz w:val="32"/>
          <w:szCs w:val="32"/>
        </w:rPr>
        <w:t>对象</w:t>
      </w:r>
      <w:r w:rsidR="002C7CDB">
        <w:rPr>
          <w:rFonts w:ascii="仿宋_GB2312" w:eastAsia="仿宋_GB2312" w:hint="eastAsia"/>
          <w:sz w:val="32"/>
          <w:szCs w:val="32"/>
        </w:rPr>
        <w:t>为</w:t>
      </w:r>
      <w:r w:rsidRPr="00A4262F">
        <w:rPr>
          <w:rFonts w:ascii="仿宋_GB2312" w:eastAsia="仿宋_GB2312" w:hint="eastAsia"/>
          <w:sz w:val="32"/>
          <w:szCs w:val="32"/>
          <w:lang w:eastAsia="zh-Hans"/>
        </w:rPr>
        <w:t>我校在职</w:t>
      </w:r>
      <w:r w:rsidR="00573FD4">
        <w:rPr>
          <w:rFonts w:ascii="仿宋_GB2312" w:eastAsia="仿宋_GB2312" w:hint="eastAsia"/>
          <w:sz w:val="32"/>
          <w:szCs w:val="32"/>
          <w:lang w:eastAsia="zh-Hans"/>
        </w:rPr>
        <w:t>教职工会</w:t>
      </w:r>
      <w:r w:rsidRPr="00A4262F">
        <w:rPr>
          <w:rFonts w:ascii="仿宋_GB2312" w:eastAsia="仿宋_GB2312" w:hint="eastAsia"/>
          <w:sz w:val="32"/>
          <w:szCs w:val="32"/>
          <w:lang w:eastAsia="zh-Hans"/>
        </w:rPr>
        <w:t>员</w:t>
      </w:r>
      <w:r w:rsidR="00573FD4">
        <w:rPr>
          <w:rFonts w:ascii="仿宋_GB2312" w:eastAsia="仿宋_GB2312" w:hint="eastAsia"/>
          <w:sz w:val="32"/>
          <w:szCs w:val="32"/>
          <w:lang w:eastAsia="zh-Hans"/>
        </w:rPr>
        <w:t>。</w:t>
      </w:r>
    </w:p>
    <w:p w14:paraId="371D7578" w14:textId="6D21BFAE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2.以</w:t>
      </w:r>
      <w:r w:rsidRPr="00A4262F">
        <w:rPr>
          <w:rFonts w:ascii="仿宋_GB2312" w:eastAsia="仿宋_GB2312" w:hint="eastAsia"/>
          <w:sz w:val="32"/>
          <w:szCs w:val="32"/>
          <w:lang w:eastAsia="zh-Hans"/>
        </w:rPr>
        <w:t>分工会</w:t>
      </w:r>
      <w:r w:rsidRPr="00A4262F">
        <w:rPr>
          <w:rFonts w:ascii="仿宋_GB2312" w:eastAsia="仿宋_GB2312" w:hint="eastAsia"/>
          <w:sz w:val="32"/>
          <w:szCs w:val="32"/>
        </w:rPr>
        <w:t>为单位报名参赛，各分工会可独立组队或联合组队（每个联队组成不超过3家分工会），各分工会限报一支队伍，已独立或联合组队的分工会所属会员不得报名其他联队参赛，所有队员不得兼报多支队伍。每队报名运动员8人(4男 4女)，领队和教练各1人，</w:t>
      </w:r>
      <w:r w:rsidRPr="00A402DE">
        <w:rPr>
          <w:rFonts w:ascii="仿宋_GB2312" w:eastAsia="仿宋_GB2312" w:hint="eastAsia"/>
          <w:sz w:val="32"/>
          <w:szCs w:val="32"/>
        </w:rPr>
        <w:t>由参赛队员兼任，非报名队员不予上场</w:t>
      </w:r>
      <w:r w:rsidR="009721ED">
        <w:rPr>
          <w:rFonts w:ascii="仿宋_GB2312" w:eastAsia="仿宋_GB2312" w:hint="eastAsia"/>
          <w:sz w:val="32"/>
          <w:szCs w:val="32"/>
        </w:rPr>
        <w:t>（如遇报名队员临时受伤等特殊情况，领队</w:t>
      </w:r>
      <w:proofErr w:type="gramStart"/>
      <w:r w:rsidR="009721ED">
        <w:rPr>
          <w:rFonts w:ascii="仿宋_GB2312" w:eastAsia="仿宋_GB2312" w:hint="eastAsia"/>
          <w:sz w:val="32"/>
          <w:szCs w:val="32"/>
        </w:rPr>
        <w:t>需跟赛事</w:t>
      </w:r>
      <w:proofErr w:type="gramEnd"/>
      <w:r w:rsidR="009721ED">
        <w:rPr>
          <w:rFonts w:ascii="仿宋_GB2312" w:eastAsia="仿宋_GB2312" w:hint="eastAsia"/>
          <w:sz w:val="32"/>
          <w:szCs w:val="32"/>
        </w:rPr>
        <w:t>负责人沟通）</w:t>
      </w:r>
      <w:r w:rsidRPr="00A402DE">
        <w:rPr>
          <w:rFonts w:ascii="仿宋_GB2312" w:eastAsia="仿宋_GB2312" w:hint="eastAsia"/>
          <w:sz w:val="32"/>
          <w:szCs w:val="32"/>
        </w:rPr>
        <w:t>。</w:t>
      </w:r>
    </w:p>
    <w:p w14:paraId="00305A09" w14:textId="71151D7D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3.报名截止时间为202</w:t>
      </w:r>
      <w:r w:rsidR="002B5290" w:rsidRPr="00A4262F">
        <w:rPr>
          <w:rFonts w:ascii="仿宋_GB2312" w:eastAsia="仿宋_GB2312" w:hint="eastAsia"/>
          <w:sz w:val="32"/>
          <w:szCs w:val="32"/>
        </w:rPr>
        <w:t>6</w:t>
      </w:r>
      <w:r w:rsidRPr="00A4262F">
        <w:rPr>
          <w:rFonts w:ascii="仿宋_GB2312" w:eastAsia="仿宋_GB2312" w:hint="eastAsia"/>
          <w:sz w:val="32"/>
          <w:szCs w:val="32"/>
        </w:rPr>
        <w:t>年</w:t>
      </w:r>
      <w:r w:rsidR="002B5290" w:rsidRPr="00A4262F">
        <w:rPr>
          <w:rFonts w:ascii="仿宋_GB2312" w:eastAsia="仿宋_GB2312" w:hint="eastAsia"/>
          <w:sz w:val="32"/>
          <w:szCs w:val="32"/>
        </w:rPr>
        <w:t>4</w:t>
      </w:r>
      <w:r w:rsidRPr="00A4262F">
        <w:rPr>
          <w:rFonts w:ascii="仿宋_GB2312" w:eastAsia="仿宋_GB2312" w:hint="eastAsia"/>
          <w:sz w:val="32"/>
          <w:szCs w:val="32"/>
        </w:rPr>
        <w:t>月2</w:t>
      </w:r>
      <w:r w:rsidR="00584832">
        <w:rPr>
          <w:rFonts w:ascii="仿宋_GB2312" w:eastAsia="仿宋_GB2312"/>
          <w:sz w:val="32"/>
          <w:szCs w:val="32"/>
        </w:rPr>
        <w:t>1</w:t>
      </w:r>
      <w:r w:rsidRPr="00A4262F">
        <w:rPr>
          <w:rFonts w:ascii="仿宋_GB2312" w:eastAsia="仿宋_GB2312" w:hint="eastAsia"/>
          <w:sz w:val="32"/>
          <w:szCs w:val="32"/>
        </w:rPr>
        <w:t>日</w:t>
      </w:r>
      <w:r w:rsidR="00584832">
        <w:rPr>
          <w:rFonts w:ascii="仿宋_GB2312" w:eastAsia="仿宋_GB2312"/>
          <w:sz w:val="32"/>
          <w:szCs w:val="32"/>
        </w:rPr>
        <w:t>10</w:t>
      </w:r>
      <w:r w:rsidRPr="00A4262F">
        <w:rPr>
          <w:rFonts w:ascii="仿宋_GB2312" w:eastAsia="仿宋_GB2312" w:hint="eastAsia"/>
          <w:sz w:val="32"/>
          <w:szCs w:val="32"/>
        </w:rPr>
        <w:t>:00，各单位须按本规程填写附件</w:t>
      </w:r>
      <w:r w:rsidR="00EA7ADB">
        <w:rPr>
          <w:rFonts w:ascii="仿宋_GB2312" w:eastAsia="仿宋_GB2312"/>
          <w:sz w:val="32"/>
          <w:szCs w:val="32"/>
        </w:rPr>
        <w:t>2</w:t>
      </w:r>
      <w:r w:rsidR="00EA7ADB">
        <w:rPr>
          <w:rFonts w:ascii="仿宋_GB2312" w:eastAsia="仿宋_GB2312" w:hint="eastAsia"/>
          <w:sz w:val="32"/>
          <w:szCs w:val="32"/>
        </w:rPr>
        <w:t>的报名表</w:t>
      </w:r>
      <w:r w:rsidRPr="00A4262F">
        <w:rPr>
          <w:rFonts w:ascii="仿宋_GB2312" w:eastAsia="仿宋_GB2312" w:hint="eastAsia"/>
          <w:sz w:val="32"/>
          <w:szCs w:val="32"/>
        </w:rPr>
        <w:t>。</w:t>
      </w:r>
    </w:p>
    <w:p w14:paraId="59FAABCA" w14:textId="0B3CA3A4" w:rsidR="00B078DA" w:rsidRPr="00A4262F" w:rsidRDefault="0032139B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4.电子报名表发送至邮箱</w:t>
      </w:r>
      <w:r w:rsidR="00EA7ADB" w:rsidRPr="00EA7ADB">
        <w:rPr>
          <w:rFonts w:ascii="仿宋_GB2312" w:eastAsia="仿宋_GB2312"/>
          <w:sz w:val="32"/>
          <w:szCs w:val="32"/>
        </w:rPr>
        <w:t>lujian1993@njucm.edu.cn</w:t>
      </w:r>
      <w:r w:rsidR="00EA7ADB">
        <w:rPr>
          <w:rFonts w:ascii="仿宋_GB2312" w:eastAsia="仿宋_GB2312" w:hint="eastAsia"/>
          <w:sz w:val="32"/>
          <w:szCs w:val="32"/>
        </w:rPr>
        <w:t>（</w:t>
      </w:r>
      <w:r w:rsidR="00EA7ADB" w:rsidRPr="00A4262F">
        <w:rPr>
          <w:rFonts w:ascii="仿宋_GB2312" w:eastAsia="仿宋_GB2312" w:hint="eastAsia"/>
          <w:sz w:val="32"/>
          <w:szCs w:val="32"/>
        </w:rPr>
        <w:t>WORD文档</w:t>
      </w:r>
      <w:r w:rsidR="00EA7ADB">
        <w:rPr>
          <w:rFonts w:ascii="仿宋_GB2312" w:eastAsia="仿宋_GB2312" w:hint="eastAsia"/>
          <w:sz w:val="32"/>
          <w:szCs w:val="32"/>
        </w:rPr>
        <w:t>）。</w:t>
      </w:r>
    </w:p>
    <w:p w14:paraId="009D37C9" w14:textId="56A36EC0" w:rsidR="00B078DA" w:rsidRPr="00A4262F" w:rsidRDefault="0032139B" w:rsidP="00A4262F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5.各单位代表携纸质报名表（</w:t>
      </w:r>
      <w:r w:rsidR="00316164">
        <w:rPr>
          <w:rFonts w:ascii="仿宋_GB2312" w:eastAsia="仿宋_GB2312" w:hint="eastAsia"/>
          <w:sz w:val="32"/>
          <w:szCs w:val="32"/>
        </w:rPr>
        <w:t>分工会主席签字，</w:t>
      </w:r>
      <w:proofErr w:type="gramStart"/>
      <w:r w:rsidR="00316164">
        <w:rPr>
          <w:rFonts w:ascii="仿宋_GB2312" w:eastAsia="仿宋_GB2312" w:hint="eastAsia"/>
          <w:sz w:val="32"/>
          <w:szCs w:val="32"/>
        </w:rPr>
        <w:t>盖部门章</w:t>
      </w:r>
      <w:proofErr w:type="gramEnd"/>
      <w:r w:rsidR="00316164">
        <w:rPr>
          <w:rFonts w:ascii="仿宋_GB2312" w:eastAsia="仿宋_GB2312" w:hint="eastAsia"/>
          <w:sz w:val="32"/>
          <w:szCs w:val="32"/>
        </w:rPr>
        <w:t>）</w:t>
      </w:r>
      <w:r w:rsidRPr="00A4262F">
        <w:rPr>
          <w:rFonts w:ascii="仿宋_GB2312" w:eastAsia="仿宋_GB2312" w:hint="eastAsia"/>
          <w:sz w:val="32"/>
          <w:szCs w:val="32"/>
        </w:rPr>
        <w:t>于</w:t>
      </w:r>
      <w:r w:rsidR="005940C0" w:rsidRPr="00A4262F">
        <w:rPr>
          <w:rFonts w:ascii="仿宋_GB2312" w:eastAsia="仿宋_GB2312" w:hint="eastAsia"/>
          <w:sz w:val="32"/>
          <w:szCs w:val="32"/>
        </w:rPr>
        <w:t>4</w:t>
      </w:r>
      <w:r w:rsidRPr="00A4262F">
        <w:rPr>
          <w:rFonts w:ascii="仿宋_GB2312" w:eastAsia="仿宋_GB2312" w:hint="eastAsia"/>
          <w:sz w:val="32"/>
          <w:szCs w:val="32"/>
        </w:rPr>
        <w:t>月2</w:t>
      </w:r>
      <w:r w:rsidR="005940C0" w:rsidRPr="00A4262F">
        <w:rPr>
          <w:rFonts w:ascii="仿宋_GB2312" w:eastAsia="仿宋_GB2312" w:hint="eastAsia"/>
          <w:sz w:val="32"/>
          <w:szCs w:val="32"/>
        </w:rPr>
        <w:t>3</w:t>
      </w:r>
      <w:r w:rsidRPr="00A4262F">
        <w:rPr>
          <w:rFonts w:ascii="仿宋_GB2312" w:eastAsia="仿宋_GB2312" w:hint="eastAsia"/>
          <w:sz w:val="32"/>
          <w:szCs w:val="32"/>
        </w:rPr>
        <w:t>日13:10，前往</w:t>
      </w:r>
      <w:r w:rsidR="00985E49" w:rsidRPr="00A4262F">
        <w:rPr>
          <w:rFonts w:ascii="仿宋_GB2312" w:eastAsia="仿宋_GB2312" w:hint="eastAsia"/>
          <w:sz w:val="32"/>
          <w:szCs w:val="32"/>
        </w:rPr>
        <w:t>体育馆南二门阶梯教室</w:t>
      </w:r>
      <w:r w:rsidRPr="00A4262F">
        <w:rPr>
          <w:rFonts w:ascii="仿宋_GB2312" w:eastAsia="仿宋_GB2312" w:hint="eastAsia"/>
          <w:sz w:val="32"/>
          <w:szCs w:val="32"/>
        </w:rPr>
        <w:t>参加领队教练会并抽签。</w:t>
      </w:r>
    </w:p>
    <w:p w14:paraId="2A71BBE4" w14:textId="77777777" w:rsidR="00B078DA" w:rsidRPr="00316164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316164">
        <w:rPr>
          <w:rFonts w:ascii="仿宋_GB2312" w:eastAsia="仿宋_GB2312" w:hAnsi="方正黑体_GBK" w:cs="方正黑体_GBK" w:hint="eastAsia"/>
          <w:b/>
          <w:sz w:val="32"/>
          <w:szCs w:val="32"/>
        </w:rPr>
        <w:t>六、竞赛办法</w:t>
      </w:r>
    </w:p>
    <w:p w14:paraId="6841D133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lastRenderedPageBreak/>
        <w:t>1.比赛采用中国羽毛球协会审定的最新《羽毛球竞赛规则》。</w:t>
      </w:r>
    </w:p>
    <w:p w14:paraId="40037FC9" w14:textId="0A8A0854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2.比赛用球为</w:t>
      </w:r>
      <w:r w:rsidR="005940C0" w:rsidRPr="00A4262F">
        <w:rPr>
          <w:rFonts w:ascii="仿宋_GB2312" w:eastAsia="仿宋_GB2312" w:hint="eastAsia"/>
          <w:sz w:val="32"/>
          <w:szCs w:val="32"/>
        </w:rPr>
        <w:t>威克多大师</w:t>
      </w:r>
      <w:r w:rsidRPr="00A4262F">
        <w:rPr>
          <w:rFonts w:ascii="仿宋_GB2312" w:eastAsia="仿宋_GB2312" w:hint="eastAsia"/>
          <w:sz w:val="32"/>
          <w:szCs w:val="32"/>
        </w:rPr>
        <w:t>系列。</w:t>
      </w:r>
    </w:p>
    <w:p w14:paraId="614A138A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3.比赛出场顺序为：男</w:t>
      </w:r>
      <w:r w:rsidRPr="00A4262F">
        <w:rPr>
          <w:rFonts w:ascii="仿宋_GB2312" w:eastAsia="仿宋_GB2312" w:hint="eastAsia"/>
          <w:sz w:val="32"/>
          <w:szCs w:val="32"/>
          <w:lang w:eastAsia="zh-Hans"/>
        </w:rPr>
        <w:t>双</w:t>
      </w:r>
      <w:r w:rsidRPr="00A4262F">
        <w:rPr>
          <w:rFonts w:ascii="仿宋_GB2312" w:eastAsia="仿宋_GB2312" w:hint="eastAsia"/>
          <w:sz w:val="32"/>
          <w:szCs w:val="32"/>
        </w:rPr>
        <w:t>，女双，混双。男女队员不能兼项，</w:t>
      </w:r>
      <w:r w:rsidRPr="00A402DE">
        <w:rPr>
          <w:rFonts w:ascii="仿宋_GB2312" w:eastAsia="仿宋_GB2312" w:hint="eastAsia"/>
          <w:sz w:val="32"/>
          <w:szCs w:val="32"/>
        </w:rPr>
        <w:t>比赛出场名单确定后不得换人。</w:t>
      </w:r>
    </w:p>
    <w:p w14:paraId="71DC86F2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4.赛程分解：（实际以抽签后排列的对阵表为准）</w:t>
      </w:r>
    </w:p>
    <w:p w14:paraId="3431EEBF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①小组循环赛：</w:t>
      </w:r>
    </w:p>
    <w:p w14:paraId="7AA0E089" w14:textId="03F7DACC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分小组循环，根据各单位报名情况抽签进组。每局采用 21分制，</w:t>
      </w:r>
      <w:r w:rsidR="00A50F24" w:rsidRPr="00A4262F">
        <w:rPr>
          <w:rFonts w:ascii="仿宋_GB2312" w:eastAsia="仿宋_GB2312" w:hint="eastAsia"/>
          <w:sz w:val="32"/>
          <w:szCs w:val="32"/>
        </w:rPr>
        <w:t>一局定胜负(第11分交换场地，</w:t>
      </w:r>
      <w:r w:rsidR="00D5307F" w:rsidRPr="00A4262F">
        <w:rPr>
          <w:rFonts w:ascii="仿宋_GB2312" w:eastAsia="仿宋_GB2312" w:hint="eastAsia"/>
          <w:sz w:val="32"/>
          <w:szCs w:val="32"/>
        </w:rPr>
        <w:t>打到21分平后领先2分者获胜，若比分交替上升，则先得到30分者胜</w:t>
      </w:r>
      <w:r w:rsidR="00A50F24" w:rsidRPr="00A4262F">
        <w:rPr>
          <w:rFonts w:ascii="仿宋_GB2312" w:eastAsia="仿宋_GB2312" w:hint="eastAsia"/>
          <w:sz w:val="32"/>
          <w:szCs w:val="32"/>
        </w:rPr>
        <w:t>)</w:t>
      </w:r>
      <w:r w:rsidRPr="00A4262F">
        <w:rPr>
          <w:rFonts w:ascii="仿宋_GB2312" w:eastAsia="仿宋_GB2312" w:hint="eastAsia"/>
          <w:sz w:val="32"/>
          <w:szCs w:val="32"/>
        </w:rPr>
        <w:t>，各组前两名出线。</w:t>
      </w:r>
      <w:r w:rsidR="002C2609" w:rsidRPr="00A4262F">
        <w:rPr>
          <w:rFonts w:ascii="仿宋_GB2312" w:eastAsia="仿宋_GB2312" w:hint="eastAsia"/>
          <w:sz w:val="32"/>
          <w:szCs w:val="32"/>
        </w:rPr>
        <w:t xml:space="preserve"> </w:t>
      </w:r>
    </w:p>
    <w:p w14:paraId="08D2EF18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②淘汰赛：</w:t>
      </w:r>
    </w:p>
    <w:p w14:paraId="1F2B20FF" w14:textId="2F005BFF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第二阶段交叉淘汰赛，</w:t>
      </w:r>
      <w:r w:rsidR="00A50F24" w:rsidRPr="00A4262F">
        <w:rPr>
          <w:rFonts w:ascii="仿宋_GB2312" w:eastAsia="仿宋_GB2312" w:hint="eastAsia"/>
          <w:sz w:val="32"/>
          <w:szCs w:val="32"/>
        </w:rPr>
        <w:t>每场比赛15分三局两胜制，打到14分平后领先2分者获胜，若比分交替上升，则先得到21分者胜；</w:t>
      </w:r>
      <w:r w:rsidR="005940C0" w:rsidRPr="00A4262F">
        <w:rPr>
          <w:rFonts w:ascii="仿宋_GB2312" w:eastAsia="仿宋_GB2312" w:hint="eastAsia"/>
          <w:sz w:val="32"/>
          <w:szCs w:val="32"/>
        </w:rPr>
        <w:t>决出团体冠、亚、季军。</w:t>
      </w:r>
      <w:r w:rsidR="00A50F24" w:rsidRPr="00A4262F">
        <w:rPr>
          <w:rFonts w:ascii="仿宋_GB2312" w:eastAsia="仿宋_GB2312" w:hint="eastAsia"/>
          <w:sz w:val="32"/>
          <w:szCs w:val="32"/>
        </w:rPr>
        <w:t xml:space="preserve"> </w:t>
      </w:r>
    </w:p>
    <w:p w14:paraId="549D8FBB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5.若一方球员迟到10分钟以上，则该场次判该队弃权，对方获胜。</w:t>
      </w:r>
    </w:p>
    <w:p w14:paraId="3B9FE282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6.各队在每轮比赛前至少15分钟，前往裁判席填报上场队员（3男3女）名单。</w:t>
      </w:r>
    </w:p>
    <w:p w14:paraId="7FC16C71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7.参赛队员在比赛开始10分钟后未到者视为弃权；比赛中运动员突发身体不适，允许有一次不超过 5 分钟的休整时间，如果超时或者因伤无法继续比赛，则该场比赛判该队弃权。</w:t>
      </w:r>
    </w:p>
    <w:p w14:paraId="3A6A1560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8.比赛中，各队应绝对尊重裁判、服从裁判，以裁判的判罚为最终判决。</w:t>
      </w:r>
      <w:bookmarkStart w:id="0" w:name="_GoBack"/>
      <w:bookmarkEnd w:id="0"/>
    </w:p>
    <w:p w14:paraId="12C2D420" w14:textId="77777777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9.裁判长根据比赛进程有权临时调动场次、场地，请各参赛单位给予支持。</w:t>
      </w:r>
    </w:p>
    <w:p w14:paraId="575097B4" w14:textId="77777777" w:rsidR="00B078DA" w:rsidRPr="00C74030" w:rsidRDefault="0032139B" w:rsidP="00A4262F">
      <w:pPr>
        <w:spacing w:line="540" w:lineRule="exact"/>
        <w:ind w:firstLineChars="200" w:firstLine="643"/>
        <w:rPr>
          <w:rFonts w:ascii="仿宋_GB2312" w:eastAsia="仿宋_GB2312" w:hAnsi="方正黑体_GBK" w:cs="方正黑体_GBK"/>
          <w:b/>
          <w:sz w:val="32"/>
          <w:szCs w:val="32"/>
        </w:rPr>
      </w:pPr>
      <w:r w:rsidRPr="00C74030">
        <w:rPr>
          <w:rFonts w:ascii="仿宋_GB2312" w:eastAsia="仿宋_GB2312" w:hAnsi="方正黑体_GBK" w:cs="方正黑体_GBK" w:hint="eastAsia"/>
          <w:b/>
          <w:sz w:val="32"/>
          <w:szCs w:val="32"/>
        </w:rPr>
        <w:t>七、录取名次和奖励</w:t>
      </w:r>
    </w:p>
    <w:p w14:paraId="49D8CA8D" w14:textId="165EBA8E" w:rsidR="00B078DA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取团体前8名队伍</w:t>
      </w:r>
      <w:r w:rsidR="000B4C9C">
        <w:rPr>
          <w:rFonts w:ascii="仿宋_GB2312" w:eastAsia="仿宋_GB2312" w:hint="eastAsia"/>
          <w:sz w:val="32"/>
          <w:szCs w:val="32"/>
        </w:rPr>
        <w:t>（参赛队伍超过1</w:t>
      </w:r>
      <w:r w:rsidR="000B4C9C">
        <w:rPr>
          <w:rFonts w:ascii="仿宋_GB2312" w:eastAsia="仿宋_GB2312"/>
          <w:sz w:val="32"/>
          <w:szCs w:val="32"/>
        </w:rPr>
        <w:t>2</w:t>
      </w:r>
      <w:r w:rsidR="000B4C9C">
        <w:rPr>
          <w:rFonts w:ascii="仿宋_GB2312" w:eastAsia="仿宋_GB2312" w:hint="eastAsia"/>
          <w:sz w:val="32"/>
          <w:szCs w:val="32"/>
        </w:rPr>
        <w:t>支）</w:t>
      </w:r>
      <w:r w:rsidRPr="00A4262F">
        <w:rPr>
          <w:rFonts w:ascii="仿宋_GB2312" w:eastAsia="仿宋_GB2312" w:hint="eastAsia"/>
          <w:sz w:val="32"/>
          <w:szCs w:val="32"/>
        </w:rPr>
        <w:t>，按名次给予不同奖励。</w:t>
      </w:r>
    </w:p>
    <w:p w14:paraId="1CDF6E39" w14:textId="77777777" w:rsidR="00B078DA" w:rsidRPr="009B2A7E" w:rsidRDefault="0032139B" w:rsidP="00A4262F">
      <w:pPr>
        <w:spacing w:line="540" w:lineRule="exact"/>
        <w:ind w:firstLineChars="200" w:firstLine="643"/>
        <w:jc w:val="left"/>
        <w:rPr>
          <w:rFonts w:ascii="仿宋_GB2312" w:eastAsia="仿宋_GB2312" w:hAnsi="方正黑体_GBK" w:cs="方正黑体_GBK"/>
          <w:b/>
          <w:sz w:val="32"/>
          <w:szCs w:val="32"/>
        </w:rPr>
      </w:pPr>
      <w:r w:rsidRPr="009B2A7E">
        <w:rPr>
          <w:rFonts w:ascii="仿宋_GB2312" w:eastAsia="仿宋_GB2312" w:hAnsi="方正黑体_GBK" w:cs="方正黑体_GBK" w:hint="eastAsia"/>
          <w:b/>
          <w:sz w:val="32"/>
          <w:szCs w:val="32"/>
        </w:rPr>
        <w:lastRenderedPageBreak/>
        <w:t>八、其他</w:t>
      </w:r>
    </w:p>
    <w:p w14:paraId="776C25D3" w14:textId="56F383B3" w:rsidR="005940C0" w:rsidRPr="00A4262F" w:rsidRDefault="0032139B" w:rsidP="00A4262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1.</w:t>
      </w:r>
      <w:r w:rsidR="005940C0" w:rsidRPr="00A4262F">
        <w:rPr>
          <w:rFonts w:ascii="仿宋_GB2312" w:eastAsia="仿宋_GB2312" w:hint="eastAsia"/>
          <w:sz w:val="32"/>
          <w:szCs w:val="32"/>
        </w:rPr>
        <w:t>羽协</w:t>
      </w:r>
      <w:r w:rsidRPr="00A4262F">
        <w:rPr>
          <w:rFonts w:ascii="仿宋_GB2312" w:eastAsia="仿宋_GB2312" w:hint="eastAsia"/>
          <w:sz w:val="32"/>
          <w:szCs w:val="32"/>
        </w:rPr>
        <w:t>联系人：</w:t>
      </w:r>
      <w:r w:rsidR="005940C0" w:rsidRPr="00A4262F">
        <w:rPr>
          <w:rFonts w:ascii="仿宋_GB2312" w:eastAsia="仿宋_GB2312" w:hint="eastAsia"/>
          <w:sz w:val="32"/>
          <w:szCs w:val="32"/>
        </w:rPr>
        <w:t>柳忠全18012813210</w:t>
      </w:r>
      <w:r w:rsidR="00874A39" w:rsidRPr="00A4262F">
        <w:rPr>
          <w:rFonts w:ascii="仿宋_GB2312" w:eastAsia="仿宋_GB2312" w:hint="eastAsia"/>
          <w:sz w:val="32"/>
          <w:szCs w:val="32"/>
        </w:rPr>
        <w:t>；汪姝敏13809000137；孙煜然15295550090 ；</w:t>
      </w:r>
      <w:proofErr w:type="gramStart"/>
      <w:r w:rsidR="005940C0" w:rsidRPr="00A4262F">
        <w:rPr>
          <w:rFonts w:ascii="仿宋_GB2312" w:eastAsia="仿宋_GB2312" w:hint="eastAsia"/>
          <w:sz w:val="32"/>
          <w:szCs w:val="32"/>
        </w:rPr>
        <w:t>张启春</w:t>
      </w:r>
      <w:proofErr w:type="gramEnd"/>
      <w:r w:rsidR="005940C0" w:rsidRPr="00A4262F">
        <w:rPr>
          <w:rFonts w:ascii="仿宋_GB2312" w:eastAsia="仿宋_GB2312" w:hint="eastAsia"/>
          <w:sz w:val="32"/>
          <w:szCs w:val="32"/>
        </w:rPr>
        <w:t>18951775276</w:t>
      </w:r>
      <w:r w:rsidR="00874A39" w:rsidRPr="00A4262F">
        <w:rPr>
          <w:rFonts w:ascii="仿宋_GB2312" w:eastAsia="仿宋_GB2312" w:hint="eastAsia"/>
          <w:sz w:val="32"/>
          <w:szCs w:val="32"/>
        </w:rPr>
        <w:t>；卢健18851823191</w:t>
      </w:r>
      <w:r w:rsidR="00B07AEB">
        <w:rPr>
          <w:rFonts w:ascii="仿宋_GB2312" w:eastAsia="仿宋_GB2312" w:hint="eastAsia"/>
          <w:sz w:val="32"/>
          <w:szCs w:val="32"/>
        </w:rPr>
        <w:t>。</w:t>
      </w:r>
    </w:p>
    <w:p w14:paraId="29016043" w14:textId="515C4915" w:rsidR="00B078DA" w:rsidRPr="00A4262F" w:rsidRDefault="00D5307F" w:rsidP="009B2A7E">
      <w:pPr>
        <w:spacing w:line="540" w:lineRule="exact"/>
        <w:ind w:firstLineChars="200" w:firstLine="640"/>
        <w:rPr>
          <w:rFonts w:ascii="仿宋_GB2312" w:eastAsia="仿宋_GB2312" w:hAnsi="方正黑体_GBK" w:cs="方正黑体_GBK"/>
          <w:sz w:val="32"/>
          <w:szCs w:val="32"/>
        </w:rPr>
      </w:pPr>
      <w:r w:rsidRPr="00A4262F">
        <w:rPr>
          <w:rFonts w:ascii="仿宋_GB2312" w:eastAsia="仿宋_GB2312" w:hint="eastAsia"/>
          <w:sz w:val="32"/>
          <w:szCs w:val="32"/>
        </w:rPr>
        <w:t>2.比赛最终解释权归南京中医药大学</w:t>
      </w:r>
      <w:r w:rsidR="00B07AEB">
        <w:rPr>
          <w:rFonts w:ascii="仿宋_GB2312" w:eastAsia="仿宋_GB2312" w:hint="eastAsia"/>
          <w:sz w:val="32"/>
          <w:szCs w:val="32"/>
        </w:rPr>
        <w:t>教职工</w:t>
      </w:r>
      <w:r w:rsidR="005940C0" w:rsidRPr="00A4262F">
        <w:rPr>
          <w:rFonts w:ascii="仿宋_GB2312" w:eastAsia="仿宋_GB2312" w:hint="eastAsia"/>
          <w:sz w:val="32"/>
          <w:szCs w:val="32"/>
        </w:rPr>
        <w:t>羽毛球协会</w:t>
      </w:r>
      <w:r w:rsidRPr="00A4262F">
        <w:rPr>
          <w:rFonts w:ascii="仿宋_GB2312" w:eastAsia="仿宋_GB2312" w:hint="eastAsia"/>
          <w:sz w:val="32"/>
          <w:szCs w:val="32"/>
        </w:rPr>
        <w:t>，未尽事宜另行通知。</w:t>
      </w:r>
    </w:p>
    <w:p w14:paraId="62FF025F" w14:textId="6450C5B6" w:rsidR="00B078DA" w:rsidRPr="00A4262F" w:rsidRDefault="00B078DA" w:rsidP="009B2A7E">
      <w:pPr>
        <w:spacing w:line="540" w:lineRule="exact"/>
        <w:jc w:val="left"/>
        <w:rPr>
          <w:rFonts w:ascii="仿宋_GB2312" w:eastAsia="仿宋_GB2312" w:hAnsi="方正黑体_GBK" w:cs="方正黑体_GBK"/>
          <w:sz w:val="32"/>
          <w:szCs w:val="32"/>
        </w:rPr>
      </w:pPr>
    </w:p>
    <w:sectPr w:rsidR="00B078DA" w:rsidRPr="00A4262F" w:rsidSect="009B2A7E"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FAB12" w14:textId="77777777" w:rsidR="00292DE9" w:rsidRDefault="00292DE9" w:rsidP="003F1AB2">
      <w:r>
        <w:separator/>
      </w:r>
    </w:p>
  </w:endnote>
  <w:endnote w:type="continuationSeparator" w:id="0">
    <w:p w14:paraId="4919E6B9" w14:textId="77777777" w:rsidR="00292DE9" w:rsidRDefault="00292DE9" w:rsidP="003F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4C3AA" w14:textId="77777777" w:rsidR="00292DE9" w:rsidRDefault="00292DE9" w:rsidP="003F1AB2">
      <w:r>
        <w:separator/>
      </w:r>
    </w:p>
  </w:footnote>
  <w:footnote w:type="continuationSeparator" w:id="0">
    <w:p w14:paraId="589FB054" w14:textId="77777777" w:rsidR="00292DE9" w:rsidRDefault="00292DE9" w:rsidP="003F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60158"/>
    <w:multiLevelType w:val="singleLevel"/>
    <w:tmpl w:val="70760158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Ansi="方正黑体_GBK" w:cs="方正黑体_GBK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kNGViYjYzNzdmY2M1MmY1ZDY3MjJlNGJmYTkzZWEifQ=="/>
  </w:docVars>
  <w:rsids>
    <w:rsidRoot w:val="00B078DA"/>
    <w:rsid w:val="DDFF4F43"/>
    <w:rsid w:val="000B4C9C"/>
    <w:rsid w:val="00181F30"/>
    <w:rsid w:val="002022DE"/>
    <w:rsid w:val="00271044"/>
    <w:rsid w:val="0028531A"/>
    <w:rsid w:val="00292DE9"/>
    <w:rsid w:val="002B5290"/>
    <w:rsid w:val="002C2609"/>
    <w:rsid w:val="002C7CDB"/>
    <w:rsid w:val="002D5FC2"/>
    <w:rsid w:val="002F0120"/>
    <w:rsid w:val="00316164"/>
    <w:rsid w:val="0032139B"/>
    <w:rsid w:val="003508EA"/>
    <w:rsid w:val="003F1AB2"/>
    <w:rsid w:val="004551EE"/>
    <w:rsid w:val="00490558"/>
    <w:rsid w:val="00520CB2"/>
    <w:rsid w:val="00563C1A"/>
    <w:rsid w:val="00573FD4"/>
    <w:rsid w:val="00584832"/>
    <w:rsid w:val="005940C0"/>
    <w:rsid w:val="005A23DA"/>
    <w:rsid w:val="00620BC1"/>
    <w:rsid w:val="00657FB3"/>
    <w:rsid w:val="006A1BA9"/>
    <w:rsid w:val="006E465A"/>
    <w:rsid w:val="00703374"/>
    <w:rsid w:val="007806B8"/>
    <w:rsid w:val="00797014"/>
    <w:rsid w:val="007A75B3"/>
    <w:rsid w:val="00807169"/>
    <w:rsid w:val="00874A39"/>
    <w:rsid w:val="009721ED"/>
    <w:rsid w:val="00985E49"/>
    <w:rsid w:val="009B2A7E"/>
    <w:rsid w:val="00A402DE"/>
    <w:rsid w:val="00A4262F"/>
    <w:rsid w:val="00A50F24"/>
    <w:rsid w:val="00B0641A"/>
    <w:rsid w:val="00B078DA"/>
    <w:rsid w:val="00B07AEB"/>
    <w:rsid w:val="00B86954"/>
    <w:rsid w:val="00C74030"/>
    <w:rsid w:val="00C85967"/>
    <w:rsid w:val="00CF0641"/>
    <w:rsid w:val="00D068FD"/>
    <w:rsid w:val="00D34D1D"/>
    <w:rsid w:val="00D444B4"/>
    <w:rsid w:val="00D5307F"/>
    <w:rsid w:val="00D67017"/>
    <w:rsid w:val="00D743DB"/>
    <w:rsid w:val="00DB53D9"/>
    <w:rsid w:val="00E3416F"/>
    <w:rsid w:val="00E91C28"/>
    <w:rsid w:val="00EA7ADB"/>
    <w:rsid w:val="00EF364C"/>
    <w:rsid w:val="00F00A5A"/>
    <w:rsid w:val="00F65607"/>
    <w:rsid w:val="00FE2CAA"/>
    <w:rsid w:val="04A30BD9"/>
    <w:rsid w:val="08947D0A"/>
    <w:rsid w:val="09846FA9"/>
    <w:rsid w:val="0A1977EC"/>
    <w:rsid w:val="0C25691C"/>
    <w:rsid w:val="175D340E"/>
    <w:rsid w:val="197949FD"/>
    <w:rsid w:val="1E347D63"/>
    <w:rsid w:val="1F7549E3"/>
    <w:rsid w:val="212F1707"/>
    <w:rsid w:val="23354CC9"/>
    <w:rsid w:val="23B95737"/>
    <w:rsid w:val="2C9D5CB8"/>
    <w:rsid w:val="352F2256"/>
    <w:rsid w:val="3DAB202B"/>
    <w:rsid w:val="41F76D52"/>
    <w:rsid w:val="48CE62C1"/>
    <w:rsid w:val="493F0316"/>
    <w:rsid w:val="4EC9772D"/>
    <w:rsid w:val="57FE10F4"/>
    <w:rsid w:val="5BB66216"/>
    <w:rsid w:val="68A3651E"/>
    <w:rsid w:val="6A22716C"/>
    <w:rsid w:val="73524C28"/>
    <w:rsid w:val="73A32DB8"/>
    <w:rsid w:val="7B34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C8AD8"/>
  <w15:docId w15:val="{EAB4E0E1-6316-4FD1-9A00-243205C2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Style3">
    <w:name w:val="_Style 3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068F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B0641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0641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B0641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64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0641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carterzxy@vip.sina.com</dc:creator>
  <cp:lastModifiedBy>DELL</cp:lastModifiedBy>
  <cp:revision>53</cp:revision>
  <dcterms:created xsi:type="dcterms:W3CDTF">2026-04-10T07:36:00Z</dcterms:created>
  <dcterms:modified xsi:type="dcterms:W3CDTF">2026-04-15T06:29:00Z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E97D48DF69DC4D47AB3C2ACF5F800C50_13</vt:lpwstr>
  </property>
</Properties>
</file>