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附件： </w:t>
      </w:r>
      <w:r>
        <w:rPr>
          <w:rFonts w:ascii="仿宋" w:hAnsi="仿宋" w:eastAsia="仿宋"/>
          <w:sz w:val="28"/>
          <w:szCs w:val="28"/>
        </w:rPr>
        <w:t xml:space="preserve">             </w:t>
      </w:r>
      <w:r>
        <w:rPr>
          <w:rFonts w:hint="eastAsia" w:ascii="仿宋" w:hAnsi="仿宋" w:eastAsia="仿宋"/>
          <w:sz w:val="28"/>
          <w:szCs w:val="28"/>
        </w:rPr>
        <w:t>药用植物园参观申请表</w:t>
      </w:r>
    </w:p>
    <w:tbl>
      <w:tblPr>
        <w:tblStyle w:val="3"/>
        <w:tblW w:w="91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2642"/>
        <w:gridCol w:w="1543"/>
        <w:gridCol w:w="3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1606" w:type="dxa"/>
            <w:vAlign w:val="center"/>
          </w:tcPr>
          <w:p>
            <w:pPr>
              <w:pStyle w:val="5"/>
              <w:spacing w:line="220" w:lineRule="atLeast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申请单位</w:t>
            </w:r>
          </w:p>
          <w:p>
            <w:pPr>
              <w:pStyle w:val="5"/>
              <w:spacing w:line="220" w:lineRule="atLeast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（盖章）</w:t>
            </w:r>
          </w:p>
        </w:tc>
        <w:tc>
          <w:tcPr>
            <w:tcW w:w="7534" w:type="dxa"/>
            <w:gridSpan w:val="3"/>
            <w:vAlign w:val="center"/>
          </w:tcPr>
          <w:p>
            <w:pPr>
              <w:pStyle w:val="5"/>
              <w:spacing w:line="220" w:lineRule="atLeas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606" w:type="dxa"/>
            <w:vAlign w:val="center"/>
          </w:tcPr>
          <w:p>
            <w:pPr>
              <w:pStyle w:val="5"/>
              <w:spacing w:line="220" w:lineRule="atLeast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分工会名称</w:t>
            </w:r>
          </w:p>
        </w:tc>
        <w:tc>
          <w:tcPr>
            <w:tcW w:w="2642" w:type="dxa"/>
            <w:vAlign w:val="center"/>
          </w:tcPr>
          <w:p>
            <w:pPr>
              <w:pStyle w:val="5"/>
              <w:spacing w:line="220" w:lineRule="atLeas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>
            <w:pPr>
              <w:pStyle w:val="5"/>
              <w:spacing w:line="220" w:lineRule="atLeast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分工会主席</w:t>
            </w:r>
          </w:p>
          <w:p>
            <w:pPr>
              <w:pStyle w:val="5"/>
              <w:spacing w:line="220" w:lineRule="atLeast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签字</w:t>
            </w:r>
          </w:p>
        </w:tc>
        <w:tc>
          <w:tcPr>
            <w:tcW w:w="3349" w:type="dxa"/>
            <w:vAlign w:val="center"/>
          </w:tcPr>
          <w:p>
            <w:pPr>
              <w:pStyle w:val="5"/>
              <w:spacing w:line="220" w:lineRule="atLeas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606" w:type="dxa"/>
            <w:vAlign w:val="center"/>
          </w:tcPr>
          <w:p>
            <w:pPr>
              <w:pStyle w:val="5"/>
              <w:spacing w:line="220" w:lineRule="atLeast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参观人数</w:t>
            </w:r>
          </w:p>
        </w:tc>
        <w:tc>
          <w:tcPr>
            <w:tcW w:w="2642" w:type="dxa"/>
            <w:vAlign w:val="center"/>
          </w:tcPr>
          <w:p>
            <w:pPr>
              <w:pStyle w:val="5"/>
              <w:spacing w:line="220" w:lineRule="atLeas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>
            <w:pPr>
              <w:pStyle w:val="5"/>
              <w:spacing w:line="220" w:lineRule="atLeast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参观日期</w:t>
            </w:r>
          </w:p>
        </w:tc>
        <w:tc>
          <w:tcPr>
            <w:tcW w:w="3349" w:type="dxa"/>
            <w:vAlign w:val="center"/>
          </w:tcPr>
          <w:p>
            <w:pPr>
              <w:pStyle w:val="5"/>
              <w:spacing w:before="156" w:beforeLines="50" w:line="220" w:lineRule="atLeast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606" w:type="dxa"/>
            <w:vAlign w:val="center"/>
          </w:tcPr>
          <w:p>
            <w:pPr>
              <w:pStyle w:val="5"/>
              <w:spacing w:line="220" w:lineRule="atLeast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联系方式</w:t>
            </w:r>
          </w:p>
        </w:tc>
        <w:tc>
          <w:tcPr>
            <w:tcW w:w="7534" w:type="dxa"/>
            <w:gridSpan w:val="3"/>
            <w:vAlign w:val="center"/>
          </w:tcPr>
          <w:p>
            <w:pPr>
              <w:pStyle w:val="5"/>
              <w:spacing w:line="220" w:lineRule="atLeas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联系人：              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手机：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606" w:type="dxa"/>
            <w:vAlign w:val="center"/>
          </w:tcPr>
          <w:p>
            <w:pPr>
              <w:pStyle w:val="5"/>
              <w:spacing w:before="156" w:beforeLines="50" w:line="220" w:lineRule="atLeast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参观目的</w:t>
            </w:r>
          </w:p>
        </w:tc>
        <w:tc>
          <w:tcPr>
            <w:tcW w:w="7534" w:type="dxa"/>
            <w:gridSpan w:val="3"/>
            <w:vAlign w:val="center"/>
          </w:tcPr>
          <w:p>
            <w:pPr>
              <w:pStyle w:val="5"/>
              <w:spacing w:before="156" w:beforeLines="50" w:line="220" w:lineRule="atLeas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4"/>
              </w:rPr>
              <w:t>科普教育   </w:t>
            </w:r>
            <w:r>
              <w:rPr>
                <w:rFonts w:hint="eastAsia" w:ascii="仿宋" w:hAnsi="仿宋" w:eastAsia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4"/>
              </w:rPr>
              <w:t>教学实践   </w:t>
            </w:r>
            <w:r>
              <w:rPr>
                <w:rFonts w:hint="eastAsia" w:ascii="仿宋" w:hAnsi="仿宋" w:eastAsia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学术交流   </w:t>
            </w:r>
            <w:r>
              <w:rPr>
                <w:rFonts w:hint="eastAsia" w:ascii="仿宋" w:hAnsi="仿宋" w:eastAsia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4"/>
              </w:rPr>
              <w:t>考察调研   </w:t>
            </w:r>
            <w:r>
              <w:rPr>
                <w:rFonts w:hint="eastAsia" w:ascii="仿宋" w:hAnsi="仿宋" w:eastAsia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4"/>
              </w:rPr>
              <w:t>其他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                 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606" w:type="dxa"/>
            <w:vAlign w:val="center"/>
          </w:tcPr>
          <w:p>
            <w:pPr>
              <w:pStyle w:val="5"/>
              <w:spacing w:line="220" w:lineRule="atLeast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参观主题</w:t>
            </w:r>
          </w:p>
        </w:tc>
        <w:tc>
          <w:tcPr>
            <w:tcW w:w="7534" w:type="dxa"/>
            <w:gridSpan w:val="3"/>
            <w:vAlign w:val="center"/>
          </w:tcPr>
          <w:p>
            <w:pPr>
              <w:pStyle w:val="5"/>
              <w:spacing w:line="220" w:lineRule="atLeas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5"/>
              <w:spacing w:line="220" w:lineRule="atLeas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5"/>
              <w:spacing w:line="220" w:lineRule="atLeas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5"/>
              <w:spacing w:line="220" w:lineRule="atLeas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606" w:type="dxa"/>
            <w:vAlign w:val="center"/>
          </w:tcPr>
          <w:p>
            <w:pPr>
              <w:pStyle w:val="5"/>
              <w:spacing w:line="220" w:lineRule="atLeast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备注</w:t>
            </w:r>
          </w:p>
        </w:tc>
        <w:tc>
          <w:tcPr>
            <w:tcW w:w="7534" w:type="dxa"/>
            <w:gridSpan w:val="3"/>
            <w:vAlign w:val="center"/>
          </w:tcPr>
          <w:p>
            <w:pPr>
              <w:pStyle w:val="5"/>
              <w:spacing w:line="220" w:lineRule="atLeas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4" w:hRule="atLeast"/>
          <w:jc w:val="center"/>
        </w:trPr>
        <w:tc>
          <w:tcPr>
            <w:tcW w:w="9140" w:type="dxa"/>
            <w:gridSpan w:val="4"/>
          </w:tcPr>
          <w:p>
            <w:pPr>
              <w:pStyle w:val="5"/>
              <w:spacing w:line="360" w:lineRule="auto"/>
              <w:ind w:firstLine="48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参观预约须知</w:t>
            </w:r>
          </w:p>
          <w:p>
            <w:pPr>
              <w:pStyle w:val="5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报名人数10人以上成团，单次人数不超过30人。为了保证讲解效果，当参与总</w:t>
            </w:r>
          </w:p>
          <w:p>
            <w:pPr>
              <w:pStyle w:val="5"/>
              <w:numPr>
                <w:numId w:val="0"/>
              </w:numPr>
              <w:spacing w:line="560" w:lineRule="exact"/>
              <w:ind w:leftChars="0"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人数较多时，将酌情分批次进行参观。</w:t>
            </w:r>
          </w:p>
          <w:p>
            <w:pPr>
              <w:pStyle w:val="5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提前3个工作日进行预约报备。如遇当天与重要参观冲突，药用植物园将提前告</w:t>
            </w:r>
          </w:p>
          <w:p>
            <w:pPr>
              <w:spacing w:line="56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知预约团队，并重新安排。</w:t>
            </w:r>
          </w:p>
          <w:p>
            <w:pPr>
              <w:pStyle w:val="5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入园后请自觉维护植物园环境卫生，不要随地吐痰、如厕、乱丢垃圾。禁止攀折花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szCs w:val="24"/>
              </w:rPr>
              <w:t>木、采挖植物、采摘果实，有部分植物含有毒成分，严禁采尝！请勿追逐、惊吓园内动物。</w:t>
            </w:r>
          </w:p>
          <w:p>
            <w:pPr>
              <w:pStyle w:val="5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鱼饲料由后勤管理处提供，也可以自备面包屑等。</w:t>
            </w:r>
          </w:p>
          <w:p>
            <w:pPr>
              <w:pStyle w:val="5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注意安全：因园内有水域，在参观过程中，请注意人身安全，做好蚊虫防范工作。</w:t>
            </w:r>
          </w:p>
          <w:p>
            <w:pPr>
              <w:pStyle w:val="5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本表经分工会主席签字、单位盖章后报送至学校工会。</w:t>
            </w:r>
          </w:p>
          <w:p>
            <w:pPr>
              <w:spacing w:line="56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感谢您的理解和配合，药用植物园期待您的光临。</w:t>
            </w:r>
          </w:p>
        </w:tc>
      </w:tr>
    </w:tbl>
    <w:p>
      <w:pPr>
        <w:pStyle w:val="5"/>
        <w:ind w:firstLine="0" w:firstLineChars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C21E2"/>
    <w:multiLevelType w:val="multilevel"/>
    <w:tmpl w:val="34DC21E2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ED6807"/>
    <w:rsid w:val="2AED6807"/>
    <w:rsid w:val="30C7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eastAsia="微软雅黑" w:asciiTheme="minorHAnsi" w:hAnsiTheme="minorHAnsi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2020-10-12T08:13:00Z</dcterms:created>
  <dc:creator>黑色冰淇淋</dc:creator>
  <cp:lastModifiedBy>黑色冰淇淋</cp:lastModifiedBy>
  <dcterms:modified xsi:type="dcterms:W3CDTF">2020-10-12T08:33:13Z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