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F029" w14:textId="77777777" w:rsidR="001F6BB9" w:rsidRDefault="001F6BB9" w:rsidP="001F6BB9">
      <w:pPr>
        <w:jc w:val="center"/>
        <w:rPr>
          <w:rFonts w:ascii="宋体" w:hAnsi="宋体"/>
          <w:b/>
          <w:color w:val="FF0000"/>
          <w:sz w:val="68"/>
          <w:szCs w:val="60"/>
        </w:rPr>
      </w:pPr>
      <w:r>
        <w:rPr>
          <w:rFonts w:ascii="宋体" w:hAnsi="宋体" w:hint="eastAsia"/>
          <w:b/>
          <w:color w:val="FF0000"/>
          <w:sz w:val="68"/>
          <w:szCs w:val="60"/>
        </w:rPr>
        <w:t>南京中医药大学工会委员会</w:t>
      </w:r>
    </w:p>
    <w:p w14:paraId="58064942" w14:textId="77777777" w:rsidR="001F6BB9" w:rsidRDefault="001F6BB9" w:rsidP="001F6BB9">
      <w:pPr>
        <w:spacing w:line="400" w:lineRule="exact"/>
        <w:jc w:val="center"/>
        <w:rPr>
          <w:rFonts w:ascii="黑体" w:eastAsia="黑体" w:hAnsi="黑体" w:hint="eastAsia"/>
          <w:b/>
          <w:color w:val="FF0000"/>
          <w:sz w:val="44"/>
          <w:szCs w:val="44"/>
        </w:rPr>
      </w:pPr>
    </w:p>
    <w:p w14:paraId="04354644" w14:textId="77777777" w:rsidR="001F6BB9" w:rsidRDefault="001F6BB9" w:rsidP="001F6BB9">
      <w:pPr>
        <w:spacing w:line="400" w:lineRule="exact"/>
        <w:jc w:val="center"/>
        <w:rPr>
          <w:rFonts w:ascii="黑体" w:eastAsia="黑体" w:hAnsi="黑体" w:hint="eastAsia"/>
          <w:b/>
          <w:color w:val="FF0000"/>
          <w:sz w:val="44"/>
          <w:szCs w:val="44"/>
        </w:rPr>
      </w:pPr>
    </w:p>
    <w:p w14:paraId="0AD557A7" w14:textId="3DC11520" w:rsidR="001F6BB9" w:rsidRDefault="001F6BB9" w:rsidP="001F6BB9">
      <w:pPr>
        <w:spacing w:line="4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中医大工字</w:t>
      </w:r>
      <w:r>
        <w:rPr>
          <w:rFonts w:eastAsia="仿宋_GB2312" w:cs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号</w:t>
      </w:r>
    </w:p>
    <w:p w14:paraId="359056F1" w14:textId="7190BCC4" w:rsidR="001F6BB9" w:rsidRDefault="001F6BB9" w:rsidP="001F6BB9">
      <w:pPr>
        <w:spacing w:line="440" w:lineRule="exact"/>
        <w:jc w:val="center"/>
        <w:rPr>
          <w:rFonts w:ascii="仿宋_GB2312" w:eastAsia="仿宋_GB2312" w:hAnsi="Calibri" w:hint="eastAsia"/>
          <w:sz w:val="32"/>
        </w:rPr>
      </w:pP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6E6B1" wp14:editId="6E84A3E7">
                <wp:simplePos x="0" y="0"/>
                <wp:positionH relativeFrom="column">
                  <wp:posOffset>-130810</wp:posOffset>
                </wp:positionH>
                <wp:positionV relativeFrom="paragraph">
                  <wp:posOffset>245110</wp:posOffset>
                </wp:positionV>
                <wp:extent cx="6287770" cy="635"/>
                <wp:effectExtent l="17780" t="16510" r="19050" b="2095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777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94E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10.3pt;margin-top:19.3pt;width:495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" strokecolor="red" strokeweight="2pt"/>
            </w:pict>
          </mc:Fallback>
        </mc:AlternateContent>
      </w:r>
    </w:p>
    <w:p w14:paraId="117E663B" w14:textId="77777777" w:rsidR="00827FA2" w:rsidRDefault="00827FA2" w:rsidP="00942FCC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6FFE75B2" w14:textId="77777777" w:rsidR="00942FCC" w:rsidRDefault="00942FCC" w:rsidP="007F3544">
      <w:pPr>
        <w:pStyle w:val="a3"/>
        <w:spacing w:before="0" w:beforeAutospacing="0" w:after="0" w:afterAutospacing="0" w:line="700" w:lineRule="exact"/>
        <w:jc w:val="center"/>
        <w:rPr>
          <w:rFonts w:ascii="方正小标宋简体" w:eastAsia="方正小标宋简体" w:hAnsi="Verdana"/>
          <w:color w:val="050505"/>
          <w:sz w:val="44"/>
          <w:szCs w:val="44"/>
        </w:rPr>
      </w:pPr>
      <w:bookmarkStart w:id="0" w:name="_GoBack"/>
      <w:bookmarkEnd w:id="0"/>
    </w:p>
    <w:p w14:paraId="5869C12A" w14:textId="77777777" w:rsidR="00942FCC" w:rsidRDefault="007F3544" w:rsidP="007F3544">
      <w:pPr>
        <w:pStyle w:val="a3"/>
        <w:spacing w:before="0" w:beforeAutospacing="0" w:after="0" w:afterAutospacing="0" w:line="700" w:lineRule="exact"/>
        <w:jc w:val="center"/>
        <w:rPr>
          <w:rFonts w:ascii="方正小标宋简体" w:eastAsia="方正小标宋简体" w:hAnsi="Verdana"/>
          <w:color w:val="050505"/>
          <w:sz w:val="44"/>
          <w:szCs w:val="44"/>
        </w:rPr>
      </w:pPr>
      <w:r>
        <w:rPr>
          <w:rFonts w:ascii="方正小标宋简体" w:eastAsia="方正小标宋简体" w:hAnsi="Verdana" w:hint="eastAsia"/>
          <w:color w:val="050505"/>
          <w:sz w:val="44"/>
          <w:szCs w:val="44"/>
        </w:rPr>
        <w:t>关于同意成立南京中医药大学</w:t>
      </w:r>
      <w:r w:rsidR="00B84BF8">
        <w:rPr>
          <w:rFonts w:ascii="方正小标宋简体" w:eastAsia="方正小标宋简体" w:hAnsi="Verdana" w:hint="eastAsia"/>
          <w:color w:val="050505"/>
          <w:sz w:val="44"/>
          <w:szCs w:val="44"/>
        </w:rPr>
        <w:t>教职工</w:t>
      </w:r>
    </w:p>
    <w:p w14:paraId="3ABB8645" w14:textId="6F818F77" w:rsidR="007F3544" w:rsidRDefault="00724F84" w:rsidP="007F3544">
      <w:pPr>
        <w:pStyle w:val="a3"/>
        <w:spacing w:before="0" w:beforeAutospacing="0" w:after="0" w:afterAutospacing="0" w:line="700" w:lineRule="exact"/>
        <w:jc w:val="center"/>
        <w:rPr>
          <w:rFonts w:ascii="Verdana" w:hAnsi="Verdana"/>
          <w:color w:val="050505"/>
        </w:rPr>
      </w:pPr>
      <w:r>
        <w:rPr>
          <w:rFonts w:ascii="方正小标宋简体" w:eastAsia="方正小标宋简体" w:hAnsi="Verdana" w:hint="eastAsia"/>
          <w:color w:val="050505"/>
          <w:sz w:val="44"/>
          <w:szCs w:val="44"/>
        </w:rPr>
        <w:t>乒乓球</w:t>
      </w:r>
      <w:r w:rsidR="007F3544">
        <w:rPr>
          <w:rFonts w:ascii="方正小标宋简体" w:eastAsia="方正小标宋简体" w:hAnsi="Verdana" w:hint="eastAsia"/>
          <w:color w:val="050505"/>
          <w:sz w:val="44"/>
          <w:szCs w:val="44"/>
        </w:rPr>
        <w:t>协会</w:t>
      </w:r>
      <w:r>
        <w:rPr>
          <w:rFonts w:ascii="方正小标宋简体" w:eastAsia="方正小标宋简体" w:hAnsi="Verdana" w:hint="eastAsia"/>
          <w:color w:val="050505"/>
          <w:sz w:val="44"/>
          <w:szCs w:val="44"/>
        </w:rPr>
        <w:t>等七个群众性文体组织</w:t>
      </w:r>
      <w:r w:rsidR="007F3544">
        <w:rPr>
          <w:rFonts w:ascii="方正小标宋简体" w:eastAsia="方正小标宋简体" w:hAnsi="Verdana" w:hint="eastAsia"/>
          <w:color w:val="050505"/>
          <w:sz w:val="44"/>
          <w:szCs w:val="44"/>
        </w:rPr>
        <w:t>的批复</w:t>
      </w:r>
    </w:p>
    <w:p w14:paraId="4E7AF474" w14:textId="77777777" w:rsidR="00184CE2" w:rsidRPr="00F65ACF" w:rsidRDefault="00184CE2" w:rsidP="007F3544">
      <w:pPr>
        <w:pStyle w:val="a3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</w:p>
    <w:p w14:paraId="4D0BED0C" w14:textId="5562C9C4" w:rsidR="007F3544" w:rsidRPr="00942FCC" w:rsidRDefault="00256A51" w:rsidP="00942FCC">
      <w:pPr>
        <w:spacing w:line="560" w:lineRule="exact"/>
        <w:rPr>
          <w:rFonts w:ascii="仿宋" w:eastAsia="仿宋" w:hAnsi="仿宋"/>
          <w:sz w:val="32"/>
          <w:szCs w:val="32"/>
        </w:rPr>
      </w:pPr>
      <w:r w:rsidRPr="00942FCC">
        <w:rPr>
          <w:rFonts w:ascii="仿宋" w:eastAsia="仿宋" w:hAnsi="仿宋" w:hint="eastAsia"/>
          <w:sz w:val="32"/>
          <w:szCs w:val="32"/>
        </w:rPr>
        <w:t>南京中医药大学教职工</w:t>
      </w:r>
      <w:r w:rsidR="00240AF7" w:rsidRPr="00942FCC">
        <w:rPr>
          <w:rFonts w:ascii="仿宋" w:eastAsia="仿宋" w:hAnsi="仿宋" w:hint="eastAsia"/>
          <w:sz w:val="32"/>
          <w:szCs w:val="32"/>
        </w:rPr>
        <w:t>乒乓球协会、足球协会、台球协会、武术健身协会、本草博物协会、</w:t>
      </w:r>
      <w:r w:rsidRPr="00942FCC">
        <w:rPr>
          <w:rFonts w:ascii="仿宋" w:eastAsia="仿宋" w:hAnsi="仿宋" w:hint="eastAsia"/>
          <w:sz w:val="32"/>
          <w:szCs w:val="32"/>
        </w:rPr>
        <w:t>合唱协会、</w:t>
      </w:r>
      <w:r w:rsidR="00240AF7" w:rsidRPr="00942FCC">
        <w:rPr>
          <w:rFonts w:ascii="仿宋" w:eastAsia="仿宋" w:hAnsi="仿宋" w:hint="eastAsia"/>
          <w:sz w:val="32"/>
          <w:szCs w:val="32"/>
        </w:rPr>
        <w:t>舞蹈协会</w:t>
      </w:r>
      <w:r w:rsidRPr="00942FCC">
        <w:rPr>
          <w:rFonts w:ascii="仿宋" w:eastAsia="仿宋" w:hAnsi="仿宋" w:hint="eastAsia"/>
          <w:sz w:val="32"/>
          <w:szCs w:val="32"/>
        </w:rPr>
        <w:t>筹备组</w:t>
      </w:r>
      <w:r w:rsidR="007F3544" w:rsidRPr="00942FCC">
        <w:rPr>
          <w:rFonts w:ascii="仿宋" w:eastAsia="仿宋" w:hAnsi="仿宋" w:hint="eastAsia"/>
          <w:sz w:val="32"/>
          <w:szCs w:val="32"/>
        </w:rPr>
        <w:t>：</w:t>
      </w:r>
    </w:p>
    <w:p w14:paraId="0F02F77E" w14:textId="0A6A0FCE" w:rsidR="00942FCC" w:rsidRPr="00942FCC" w:rsidRDefault="00942FCC" w:rsidP="00942F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42FCC">
        <w:rPr>
          <w:rFonts w:ascii="仿宋" w:eastAsia="仿宋" w:hAnsi="仿宋" w:hint="eastAsia"/>
          <w:sz w:val="32"/>
          <w:szCs w:val="32"/>
        </w:rPr>
        <w:t>你们向校工会递交的《南京中医药大学教职工文体协会申请表》《协会章程（草案）》、发起人、基本成员名单及其他相关材料已收悉。经审查，</w:t>
      </w:r>
      <w:r w:rsidR="008F59B7">
        <w:rPr>
          <w:rFonts w:ascii="仿宋" w:eastAsia="仿宋" w:hAnsi="仿宋" w:hint="eastAsia"/>
          <w:sz w:val="32"/>
          <w:szCs w:val="32"/>
        </w:rPr>
        <w:t>以上材料</w:t>
      </w:r>
      <w:r w:rsidRPr="00942FCC">
        <w:rPr>
          <w:rFonts w:ascii="仿宋" w:eastAsia="仿宋" w:hAnsi="仿宋" w:hint="eastAsia"/>
          <w:sz w:val="32"/>
          <w:szCs w:val="32"/>
        </w:rPr>
        <w:t>符合《南京中医药大学教职工文体协会管理暂行办法（试行）》（中医大工字</w:t>
      </w:r>
      <w:r w:rsidRPr="00942FCC">
        <w:rPr>
          <w:rFonts w:ascii="仿宋" w:eastAsia="仿宋" w:hAnsi="仿宋"/>
          <w:sz w:val="32"/>
          <w:szCs w:val="32"/>
        </w:rPr>
        <w:t>[2021]7号）（以下简称《办法》）的有关规定。根据相关法律、法规和学校实际情况，经学校工会委员会研究决定，同意成立南京中医药大学教职工乒乓球协会、足球协会、台球协会、武术健身协会、本草博物协会、合唱协会、舞蹈协会。</w:t>
      </w:r>
    </w:p>
    <w:p w14:paraId="7FDD580A" w14:textId="01D27B4A" w:rsidR="00942FCC" w:rsidRPr="00942FCC" w:rsidRDefault="00942FCC" w:rsidP="00942F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42FCC">
        <w:rPr>
          <w:rFonts w:ascii="仿宋" w:eastAsia="仿宋" w:hAnsi="仿宋" w:hint="eastAsia"/>
          <w:sz w:val="32"/>
          <w:szCs w:val="32"/>
        </w:rPr>
        <w:t>希望你们自觉接受学校工会指导和管理，按照《办法》的规定认真组织筹建工作，并及时到校工会完成登记备案。作为南京中医药大学首批成立的教职工文体协会，</w:t>
      </w:r>
      <w:r w:rsidR="008F59B7">
        <w:rPr>
          <w:rFonts w:ascii="仿宋" w:eastAsia="仿宋" w:hAnsi="仿宋" w:hint="eastAsia"/>
          <w:sz w:val="32"/>
          <w:szCs w:val="32"/>
        </w:rPr>
        <w:t>要坚持</w:t>
      </w:r>
      <w:r w:rsidRPr="00942FCC">
        <w:rPr>
          <w:rFonts w:ascii="仿宋" w:eastAsia="仿宋" w:hAnsi="仿宋" w:hint="eastAsia"/>
          <w:sz w:val="32"/>
          <w:szCs w:val="32"/>
        </w:rPr>
        <w:t>高站位高起点高要求，加强协会规范化建设，争创活动品牌，</w:t>
      </w:r>
      <w:r w:rsidRPr="00942FCC">
        <w:rPr>
          <w:rFonts w:ascii="仿宋" w:eastAsia="仿宋" w:hAnsi="仿宋" w:hint="eastAsia"/>
          <w:sz w:val="32"/>
          <w:szCs w:val="32"/>
        </w:rPr>
        <w:lastRenderedPageBreak/>
        <w:t>充分发挥桥梁纽带作用，促进我校教职工文体活动的发展，推进学校精神文明建设，积极打造有意义、有特色、有深度的校园文化。</w:t>
      </w:r>
    </w:p>
    <w:p w14:paraId="69876B78" w14:textId="77777777" w:rsidR="00942FCC" w:rsidRPr="00942FCC" w:rsidRDefault="00942FCC" w:rsidP="00942F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42FCC">
        <w:rPr>
          <w:rFonts w:ascii="仿宋" w:eastAsia="仿宋" w:hAnsi="仿宋" w:hint="eastAsia"/>
          <w:sz w:val="32"/>
          <w:szCs w:val="32"/>
        </w:rPr>
        <w:t>特此批复。</w:t>
      </w:r>
    </w:p>
    <w:p w14:paraId="0B32D3E8" w14:textId="77777777" w:rsidR="00942FCC" w:rsidRPr="00942FCC" w:rsidRDefault="00942FCC" w:rsidP="00942FC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7F821AE" w14:textId="5AC879B3" w:rsidR="00942FCC" w:rsidRPr="00942FCC" w:rsidRDefault="008F59B7" w:rsidP="00942FC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南京中医药大学工会委员会</w:t>
      </w:r>
    </w:p>
    <w:p w14:paraId="32628729" w14:textId="4530E51B" w:rsidR="00DE38D6" w:rsidRPr="00942FCC" w:rsidRDefault="00942FCC" w:rsidP="00942FC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942FCC">
        <w:rPr>
          <w:rFonts w:ascii="仿宋" w:eastAsia="仿宋" w:hAnsi="仿宋"/>
          <w:sz w:val="32"/>
          <w:szCs w:val="32"/>
        </w:rPr>
        <w:t>2021年12月27日</w:t>
      </w:r>
    </w:p>
    <w:sectPr w:rsidR="00DE38D6" w:rsidRPr="00942FCC" w:rsidSect="00942FC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916EF" w14:textId="77777777" w:rsidR="00092D84" w:rsidRDefault="00092D84" w:rsidP="00584C95">
      <w:r>
        <w:separator/>
      </w:r>
    </w:p>
  </w:endnote>
  <w:endnote w:type="continuationSeparator" w:id="0">
    <w:p w14:paraId="68BBC882" w14:textId="77777777" w:rsidR="00092D84" w:rsidRDefault="00092D84" w:rsidP="0058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473F9" w14:textId="77777777" w:rsidR="00092D84" w:rsidRDefault="00092D84" w:rsidP="00584C95">
      <w:r>
        <w:separator/>
      </w:r>
    </w:p>
  </w:footnote>
  <w:footnote w:type="continuationSeparator" w:id="0">
    <w:p w14:paraId="52A4A965" w14:textId="77777777" w:rsidR="00092D84" w:rsidRDefault="00092D84" w:rsidP="0058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C8"/>
    <w:rsid w:val="00055DD2"/>
    <w:rsid w:val="00092D84"/>
    <w:rsid w:val="001668C7"/>
    <w:rsid w:val="00184CE2"/>
    <w:rsid w:val="001F6BB9"/>
    <w:rsid w:val="00240AF7"/>
    <w:rsid w:val="00256A51"/>
    <w:rsid w:val="002D1690"/>
    <w:rsid w:val="003576BE"/>
    <w:rsid w:val="00370B53"/>
    <w:rsid w:val="003F5D97"/>
    <w:rsid w:val="003F6C5B"/>
    <w:rsid w:val="00576B80"/>
    <w:rsid w:val="00584C95"/>
    <w:rsid w:val="00676F1C"/>
    <w:rsid w:val="00707C12"/>
    <w:rsid w:val="00724F84"/>
    <w:rsid w:val="00771177"/>
    <w:rsid w:val="007F3544"/>
    <w:rsid w:val="00827FA2"/>
    <w:rsid w:val="008E27C8"/>
    <w:rsid w:val="008F59B7"/>
    <w:rsid w:val="00942FCC"/>
    <w:rsid w:val="009766FB"/>
    <w:rsid w:val="00A23BD7"/>
    <w:rsid w:val="00B43626"/>
    <w:rsid w:val="00B84BF8"/>
    <w:rsid w:val="00BC496C"/>
    <w:rsid w:val="00C934CE"/>
    <w:rsid w:val="00CC03BD"/>
    <w:rsid w:val="00CE29E9"/>
    <w:rsid w:val="00D776E4"/>
    <w:rsid w:val="00DE38D6"/>
    <w:rsid w:val="00E8177B"/>
    <w:rsid w:val="00F06E23"/>
    <w:rsid w:val="00F341EC"/>
    <w:rsid w:val="00F6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CE038"/>
  <w15:chartTrackingRefBased/>
  <w15:docId w15:val="{148FA139-A8E6-419F-B870-005FF862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5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84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4C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84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4C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2021-12-31T01:50:00Z</cp:lastPrinted>
  <dcterms:created xsi:type="dcterms:W3CDTF">2021-12-24T06:59:00Z</dcterms:created>
  <dcterms:modified xsi:type="dcterms:W3CDTF">2022-03-02T02:30:00Z</dcterms:modified>
</cp:coreProperties>
</file>